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E5" w:rsidRPr="005E41D4" w:rsidRDefault="004B49E5" w:rsidP="004B49E5">
      <w:pPr>
        <w:widowControl/>
        <w:snapToGrid w:val="0"/>
        <w:spacing w:line="480" w:lineRule="exact"/>
        <w:jc w:val="center"/>
        <w:rPr>
          <w:rFonts w:ascii="標楷體" w:eastAsia="標楷體" w:hAnsi="標楷體"/>
          <w:b/>
          <w:bCs/>
          <w:sz w:val="36"/>
          <w:szCs w:val="36"/>
        </w:rPr>
      </w:pPr>
      <w:r w:rsidRPr="005E41D4">
        <w:rPr>
          <w:rFonts w:ascii="標楷體" w:eastAsia="標楷體" w:hAnsi="標楷體" w:hint="eastAsia"/>
          <w:b/>
          <w:bCs/>
          <w:sz w:val="36"/>
          <w:szCs w:val="36"/>
        </w:rPr>
        <w:t>彰化縣政府教育處</w:t>
      </w:r>
    </w:p>
    <w:p w:rsidR="004B49E5" w:rsidRPr="005E41D4" w:rsidRDefault="004B49E5" w:rsidP="004B49E5">
      <w:pPr>
        <w:widowControl/>
        <w:snapToGrid w:val="0"/>
        <w:spacing w:line="480" w:lineRule="exact"/>
        <w:jc w:val="center"/>
        <w:rPr>
          <w:rFonts w:ascii="標楷體" w:eastAsia="標楷體" w:hAnsi="標楷體"/>
          <w:b/>
          <w:bCs/>
          <w:sz w:val="36"/>
          <w:szCs w:val="36"/>
        </w:rPr>
      </w:pPr>
      <w:r w:rsidRPr="005E41D4">
        <w:rPr>
          <w:rFonts w:ascii="標楷體" w:eastAsia="標楷體" w:hAnsi="標楷體" w:hint="eastAsia"/>
          <w:b/>
          <w:bCs/>
          <w:sz w:val="36"/>
          <w:szCs w:val="36"/>
        </w:rPr>
        <w:t>第八屆彰化縣「</w:t>
      </w:r>
      <w:r w:rsidR="006249C1">
        <w:rPr>
          <w:rFonts w:ascii="標楷體" w:eastAsia="標楷體" w:hAnsi="標楷體" w:hint="eastAsia"/>
          <w:b/>
          <w:bCs/>
          <w:sz w:val="36"/>
          <w:szCs w:val="36"/>
        </w:rPr>
        <w:t>大眾科學日</w:t>
      </w:r>
      <w:r>
        <w:rPr>
          <w:rFonts w:ascii="標楷體" w:eastAsia="標楷體" w:hAnsi="標楷體" w:hint="eastAsia"/>
          <w:b/>
          <w:bCs/>
          <w:sz w:val="36"/>
          <w:szCs w:val="36"/>
        </w:rPr>
        <w:t>(</w:t>
      </w:r>
      <w:r w:rsidR="006249C1">
        <w:rPr>
          <w:rFonts w:ascii="標楷體" w:eastAsia="標楷體" w:hAnsi="標楷體" w:hint="eastAsia"/>
          <w:b/>
          <w:bCs/>
          <w:sz w:val="36"/>
          <w:szCs w:val="36"/>
        </w:rPr>
        <w:t>全民</w:t>
      </w:r>
      <w:r>
        <w:rPr>
          <w:rFonts w:ascii="標楷體" w:eastAsia="標楷體" w:hAnsi="標楷體" w:hint="eastAsia"/>
          <w:b/>
          <w:bCs/>
          <w:sz w:val="36"/>
          <w:szCs w:val="36"/>
        </w:rPr>
        <w:t>科學日)</w:t>
      </w:r>
      <w:r w:rsidRPr="005E41D4">
        <w:rPr>
          <w:rFonts w:ascii="標楷體" w:eastAsia="標楷體" w:hAnsi="標楷體" w:hint="eastAsia"/>
          <w:b/>
          <w:bCs/>
          <w:sz w:val="36"/>
          <w:szCs w:val="36"/>
        </w:rPr>
        <w:t>」活動徵求書</w:t>
      </w:r>
    </w:p>
    <w:p w:rsidR="004B49E5" w:rsidRPr="00395F0D" w:rsidRDefault="004B49E5" w:rsidP="004B49E5">
      <w:pPr>
        <w:widowControl/>
        <w:snapToGrid w:val="0"/>
        <w:spacing w:line="380" w:lineRule="exact"/>
        <w:ind w:rightChars="135" w:right="324"/>
        <w:jc w:val="right"/>
        <w:rPr>
          <w:rFonts w:ascii="新細明體" w:hAnsi="新細明體"/>
          <w:kern w:val="0"/>
        </w:rPr>
      </w:pPr>
    </w:p>
    <w:p w:rsidR="004B49E5" w:rsidRPr="00A96A87" w:rsidRDefault="004B49E5" w:rsidP="004B49E5">
      <w:pPr>
        <w:widowControl/>
        <w:snapToGrid w:val="0"/>
        <w:spacing w:line="380" w:lineRule="exact"/>
        <w:ind w:rightChars="135" w:right="324"/>
        <w:jc w:val="right"/>
        <w:rPr>
          <w:rFonts w:ascii="標楷體" w:eastAsia="標楷體" w:hAnsi="標楷體"/>
          <w:kern w:val="0"/>
        </w:rPr>
      </w:pPr>
      <w:r w:rsidRPr="00A96A87">
        <w:rPr>
          <w:rFonts w:ascii="標楷體" w:eastAsia="標楷體" w:hAnsi="標楷體" w:hint="eastAsia"/>
          <w:kern w:val="0"/>
        </w:rPr>
        <w:t>10</w:t>
      </w:r>
      <w:r>
        <w:rPr>
          <w:rFonts w:ascii="標楷體" w:eastAsia="標楷體" w:hAnsi="標楷體" w:hint="eastAsia"/>
          <w:kern w:val="0"/>
        </w:rPr>
        <w:t>4</w:t>
      </w:r>
      <w:r w:rsidRPr="00A96A87">
        <w:rPr>
          <w:rFonts w:ascii="標楷體" w:eastAsia="標楷體" w:hAnsi="標楷體" w:hint="eastAsia"/>
          <w:kern w:val="0"/>
        </w:rPr>
        <w:t>年</w:t>
      </w:r>
      <w:r>
        <w:rPr>
          <w:rFonts w:ascii="標楷體" w:eastAsia="標楷體" w:hAnsi="標楷體" w:hint="eastAsia"/>
          <w:kern w:val="0"/>
        </w:rPr>
        <w:t>1</w:t>
      </w:r>
      <w:r w:rsidRPr="00A96A87">
        <w:rPr>
          <w:rFonts w:ascii="標楷體" w:eastAsia="標楷體" w:hAnsi="標楷體" w:hint="eastAsia"/>
          <w:kern w:val="0"/>
        </w:rPr>
        <w:t>月</w:t>
      </w:r>
      <w:r>
        <w:rPr>
          <w:rFonts w:ascii="標楷體" w:eastAsia="標楷體" w:hAnsi="標楷體" w:hint="eastAsia"/>
          <w:kern w:val="0"/>
        </w:rPr>
        <w:t>21</w:t>
      </w:r>
      <w:r w:rsidRPr="00A96A87">
        <w:rPr>
          <w:rFonts w:ascii="標楷體" w:eastAsia="標楷體" w:hAnsi="標楷體" w:hint="eastAsia"/>
          <w:kern w:val="0"/>
        </w:rPr>
        <w:t>日</w:t>
      </w:r>
    </w:p>
    <w:p w:rsidR="004B49E5" w:rsidRDefault="004B49E5" w:rsidP="004B49E5">
      <w:pPr>
        <w:snapToGrid w:val="0"/>
        <w:spacing w:line="380" w:lineRule="exact"/>
        <w:ind w:leftChars="150" w:left="360" w:rightChars="101" w:right="242"/>
        <w:jc w:val="both"/>
        <w:rPr>
          <w:rFonts w:ascii="標楷體" w:eastAsia="標楷體" w:hAnsi="標楷體"/>
          <w:bCs/>
        </w:rPr>
      </w:pPr>
      <w:r w:rsidRPr="00A96A87">
        <w:rPr>
          <w:rFonts w:ascii="標楷體" w:eastAsia="標楷體" w:hAnsi="標楷體" w:hint="eastAsia"/>
          <w:bCs/>
        </w:rPr>
        <w:t xml:space="preserve">    彰化縣政府教育處</w:t>
      </w:r>
      <w:r w:rsidRPr="00A96A87">
        <w:rPr>
          <w:rFonts w:ascii="標楷體" w:eastAsia="標楷體" w:hAnsi="標楷體" w:hint="eastAsia"/>
        </w:rPr>
        <w:t>為推廣</w:t>
      </w:r>
      <w:r w:rsidRPr="00A96A87">
        <w:rPr>
          <w:rFonts w:ascii="標楷體" w:eastAsia="標楷體" w:hAnsi="標楷體"/>
        </w:rPr>
        <w:t>科學教育</w:t>
      </w:r>
      <w:r w:rsidRPr="00A96A87">
        <w:rPr>
          <w:rFonts w:ascii="標楷體" w:eastAsia="標楷體" w:hAnsi="標楷體" w:hint="eastAsia"/>
        </w:rPr>
        <w:t>，增進縣內各國小學童動手做科學的素養，特公開徵求承辦</w:t>
      </w:r>
      <w:r>
        <w:rPr>
          <w:rFonts w:ascii="標楷體" w:eastAsia="標楷體" w:hAnsi="標楷體" w:hint="eastAsia"/>
          <w:bCs/>
        </w:rPr>
        <w:t>第八屆彰化縣</w:t>
      </w:r>
      <w:r w:rsidRPr="00A96A87">
        <w:rPr>
          <w:rFonts w:ascii="標楷體" w:eastAsia="標楷體" w:hAnsi="標楷體" w:hint="eastAsia"/>
          <w:bCs/>
        </w:rPr>
        <w:t>「</w:t>
      </w:r>
      <w:r w:rsidR="006249C1">
        <w:rPr>
          <w:rFonts w:ascii="標楷體" w:eastAsia="標楷體" w:hAnsi="標楷體" w:hint="eastAsia"/>
          <w:bCs/>
        </w:rPr>
        <w:t>大眾科學日</w:t>
      </w:r>
      <w:r>
        <w:rPr>
          <w:rFonts w:ascii="標楷體" w:eastAsia="標楷體" w:hAnsi="標楷體" w:hint="eastAsia"/>
          <w:bCs/>
        </w:rPr>
        <w:t>(</w:t>
      </w:r>
      <w:r w:rsidR="006249C1">
        <w:rPr>
          <w:rFonts w:ascii="標楷體" w:eastAsia="標楷體" w:hAnsi="標楷體" w:hint="eastAsia"/>
          <w:bCs/>
        </w:rPr>
        <w:t>全民</w:t>
      </w:r>
      <w:r>
        <w:rPr>
          <w:rFonts w:ascii="標楷體" w:eastAsia="標楷體" w:hAnsi="標楷體" w:hint="eastAsia"/>
          <w:bCs/>
        </w:rPr>
        <w:t>科學日)</w:t>
      </w:r>
      <w:r w:rsidRPr="00A96A87">
        <w:rPr>
          <w:rFonts w:ascii="標楷體" w:eastAsia="標楷體" w:hAnsi="標楷體" w:hint="eastAsia"/>
          <w:bCs/>
        </w:rPr>
        <w:t>」</w:t>
      </w:r>
      <w:r>
        <w:rPr>
          <w:rFonts w:ascii="標楷體" w:eastAsia="標楷體" w:hAnsi="標楷體" w:hint="eastAsia"/>
          <w:bCs/>
        </w:rPr>
        <w:t>之學校</w:t>
      </w:r>
      <w:r w:rsidRPr="00A96A87">
        <w:rPr>
          <w:rFonts w:ascii="標楷體" w:eastAsia="標楷體" w:hAnsi="標楷體" w:hint="eastAsia"/>
        </w:rPr>
        <w:t>。本計畫注重以創新</w:t>
      </w:r>
      <w:r w:rsidRPr="00A96A87">
        <w:rPr>
          <w:rFonts w:ascii="標楷體" w:eastAsia="標楷體" w:hAnsi="標楷體"/>
        </w:rPr>
        <w:t>、</w:t>
      </w:r>
      <w:r w:rsidRPr="00A96A87">
        <w:rPr>
          <w:rFonts w:ascii="標楷體" w:eastAsia="標楷體" w:hAnsi="標楷體" w:hint="eastAsia"/>
        </w:rPr>
        <w:t>多元及趣味的方式辦理科學闖關活動，帶領應屆畢業國小學生設計</w:t>
      </w:r>
      <w:r>
        <w:rPr>
          <w:rFonts w:ascii="標楷體" w:eastAsia="標楷體" w:hAnsi="標楷體" w:hint="eastAsia"/>
        </w:rPr>
        <w:t>及</w:t>
      </w:r>
      <w:r w:rsidRPr="00A96A87">
        <w:rPr>
          <w:rFonts w:ascii="標楷體" w:eastAsia="標楷體" w:hAnsi="標楷體" w:hint="eastAsia"/>
        </w:rPr>
        <w:t>動手操作活動，提供國小學童參觀與學習。</w:t>
      </w:r>
    </w:p>
    <w:p w:rsidR="004B49E5" w:rsidRPr="00B46870" w:rsidRDefault="004B49E5" w:rsidP="004B49E5">
      <w:pPr>
        <w:snapToGrid w:val="0"/>
        <w:spacing w:line="380" w:lineRule="exact"/>
        <w:ind w:leftChars="150" w:left="360" w:rightChars="101" w:right="242" w:firstLineChars="200" w:firstLine="480"/>
        <w:jc w:val="both"/>
        <w:rPr>
          <w:rFonts w:ascii="標楷體" w:eastAsia="標楷體" w:hAnsi="標楷體"/>
        </w:rPr>
      </w:pPr>
      <w:r>
        <w:rPr>
          <w:rFonts w:ascii="標楷體" w:eastAsia="標楷體" w:hAnsi="標楷體" w:hint="eastAsia"/>
        </w:rPr>
        <w:t>除本縣</w:t>
      </w:r>
      <w:proofErr w:type="gramStart"/>
      <w:r>
        <w:rPr>
          <w:rFonts w:ascii="標楷體" w:eastAsia="標楷體" w:hAnsi="標楷體" w:hint="eastAsia"/>
        </w:rPr>
        <w:t>以外，</w:t>
      </w:r>
      <w:proofErr w:type="gramEnd"/>
      <w:r w:rsidRPr="00A053C7">
        <w:rPr>
          <w:rFonts w:ascii="標楷體" w:eastAsia="標楷體" w:hAnsi="標楷體" w:hint="eastAsia"/>
        </w:rPr>
        <w:t>台中市、南投縣、苗栗縣等3縣市</w:t>
      </w:r>
      <w:r>
        <w:rPr>
          <w:rFonts w:ascii="標楷體" w:eastAsia="標楷體" w:hAnsi="標楷體" w:hint="eastAsia"/>
        </w:rPr>
        <w:t>亦辦理</w:t>
      </w:r>
      <w:r w:rsidRPr="00A053C7">
        <w:rPr>
          <w:rFonts w:ascii="標楷體" w:eastAsia="標楷體" w:hAnsi="標楷體" w:hint="eastAsia"/>
        </w:rPr>
        <w:t>「台中市全民</w:t>
      </w:r>
      <w:r>
        <w:rPr>
          <w:rFonts w:ascii="標楷體" w:eastAsia="標楷體" w:hAnsi="標楷體" w:hint="eastAsia"/>
        </w:rPr>
        <w:t>科學日</w:t>
      </w:r>
      <w:r w:rsidRPr="00A053C7">
        <w:rPr>
          <w:rFonts w:ascii="標楷體" w:eastAsia="標楷體" w:hAnsi="標楷體" w:hint="eastAsia"/>
        </w:rPr>
        <w:t>」、「南投縣全民</w:t>
      </w:r>
      <w:r>
        <w:rPr>
          <w:rFonts w:ascii="標楷體" w:eastAsia="標楷體" w:hAnsi="標楷體" w:hint="eastAsia"/>
        </w:rPr>
        <w:t>科學日</w:t>
      </w:r>
      <w:r w:rsidRPr="00A053C7">
        <w:rPr>
          <w:rFonts w:ascii="標楷體" w:eastAsia="標楷體" w:hAnsi="標楷體" w:hint="eastAsia"/>
        </w:rPr>
        <w:t>」</w:t>
      </w:r>
      <w:r>
        <w:rPr>
          <w:rFonts w:ascii="標楷體" w:eastAsia="標楷體" w:hAnsi="標楷體" w:hint="eastAsia"/>
        </w:rPr>
        <w:t>及「苗栗縣全民科學日</w:t>
      </w:r>
      <w:r w:rsidRPr="00A053C7">
        <w:rPr>
          <w:rFonts w:ascii="標楷體" w:eastAsia="標楷體" w:hAnsi="標楷體" w:hint="eastAsia"/>
        </w:rPr>
        <w:t>」，期能與</w:t>
      </w:r>
      <w:r>
        <w:rPr>
          <w:rFonts w:ascii="標楷體" w:eastAsia="標楷體" w:hAnsi="標楷體" w:hint="eastAsia"/>
        </w:rPr>
        <w:t>本縣「</w:t>
      </w:r>
      <w:r w:rsidR="006249C1">
        <w:rPr>
          <w:rFonts w:ascii="標楷體" w:eastAsia="標楷體" w:hAnsi="標楷體" w:hint="eastAsia"/>
          <w:bCs/>
        </w:rPr>
        <w:t>大眾科學日(全民科學日</w:t>
      </w:r>
      <w:r>
        <w:rPr>
          <w:rFonts w:ascii="標楷體" w:eastAsia="標楷體" w:hAnsi="標楷體" w:hint="eastAsia"/>
        </w:rPr>
        <w:t>)</w:t>
      </w:r>
      <w:r w:rsidRPr="00A053C7">
        <w:rPr>
          <w:rFonts w:ascii="標楷體" w:eastAsia="標楷體" w:hAnsi="標楷體" w:hint="eastAsia"/>
        </w:rPr>
        <w:t>」活動</w:t>
      </w:r>
      <w:r w:rsidRPr="00A053C7">
        <w:rPr>
          <w:rFonts w:ascii="標楷體" w:eastAsia="標楷體" w:hAnsi="標楷體"/>
        </w:rPr>
        <w:t>以</w:t>
      </w:r>
      <w:r w:rsidRPr="00A053C7">
        <w:rPr>
          <w:rFonts w:ascii="標楷體" w:eastAsia="標楷體" w:hAnsi="標楷體" w:hint="eastAsia"/>
        </w:rPr>
        <w:t>串連</w:t>
      </w:r>
      <w:r w:rsidRPr="00A053C7">
        <w:rPr>
          <w:rFonts w:ascii="標楷體" w:eastAsia="標楷體" w:hAnsi="標楷體"/>
        </w:rPr>
        <w:t>方式</w:t>
      </w:r>
      <w:r w:rsidRPr="00A053C7">
        <w:rPr>
          <w:rFonts w:ascii="標楷體" w:eastAsia="標楷體" w:hAnsi="標楷體" w:hint="eastAsia"/>
        </w:rPr>
        <w:t>，</w:t>
      </w:r>
      <w:r>
        <w:rPr>
          <w:rFonts w:ascii="標楷體" w:eastAsia="標楷體" w:hAnsi="標楷體" w:hint="eastAsia"/>
        </w:rPr>
        <w:t>於同一</w:t>
      </w:r>
      <w:proofErr w:type="gramStart"/>
      <w:r>
        <w:rPr>
          <w:rFonts w:ascii="標楷體" w:eastAsia="標楷體" w:hAnsi="標楷體" w:hint="eastAsia"/>
        </w:rPr>
        <w:t>週</w:t>
      </w:r>
      <w:proofErr w:type="gramEnd"/>
      <w:r>
        <w:rPr>
          <w:rFonts w:ascii="標楷體" w:eastAsia="標楷體" w:hAnsi="標楷體" w:hint="eastAsia"/>
        </w:rPr>
        <w:t>共同</w:t>
      </w:r>
      <w:r w:rsidRPr="00A053C7">
        <w:rPr>
          <w:rFonts w:ascii="標楷體" w:eastAsia="標楷體" w:hAnsi="標楷體"/>
        </w:rPr>
        <w:t>辦理</w:t>
      </w:r>
      <w:r w:rsidRPr="00A053C7">
        <w:rPr>
          <w:rFonts w:ascii="標楷體" w:eastAsia="標楷體" w:hAnsi="標楷體" w:hint="eastAsia"/>
        </w:rPr>
        <w:t>，</w:t>
      </w:r>
      <w:r>
        <w:rPr>
          <w:rFonts w:ascii="標楷體" w:eastAsia="標楷體" w:hAnsi="標楷體" w:hint="eastAsia"/>
        </w:rPr>
        <w:t>有助於本活動</w:t>
      </w:r>
      <w:proofErr w:type="gramStart"/>
      <w:r w:rsidRPr="00D22864">
        <w:rPr>
          <w:rFonts w:ascii="標楷體" w:eastAsia="標楷體" w:hAnsi="標楷體"/>
        </w:rPr>
        <w:t>由點擴及</w:t>
      </w:r>
      <w:proofErr w:type="gramEnd"/>
      <w:r w:rsidRPr="00D22864">
        <w:rPr>
          <w:rFonts w:ascii="標楷體" w:eastAsia="標楷體" w:hAnsi="標楷體"/>
        </w:rPr>
        <w:t>線</w:t>
      </w:r>
      <w:r>
        <w:rPr>
          <w:rFonts w:ascii="標楷體" w:eastAsia="標楷體" w:hAnsi="標楷體" w:hint="eastAsia"/>
        </w:rPr>
        <w:t>，</w:t>
      </w:r>
      <w:r w:rsidRPr="00D22864">
        <w:rPr>
          <w:rFonts w:ascii="標楷體" w:eastAsia="標楷體" w:hAnsi="標楷體"/>
        </w:rPr>
        <w:t>乃至</w:t>
      </w:r>
      <w:r w:rsidRPr="00A522A2">
        <w:rPr>
          <w:rFonts w:ascii="標楷體" w:eastAsia="標楷體" w:hAnsi="標楷體" w:hint="eastAsia"/>
        </w:rPr>
        <w:t>未來</w:t>
      </w:r>
      <w:r>
        <w:rPr>
          <w:rFonts w:ascii="標楷體" w:eastAsia="標楷體" w:hAnsi="標楷體" w:hint="eastAsia"/>
        </w:rPr>
        <w:t>「全民科學日」推廣到全國各縣市之全面性。</w:t>
      </w:r>
    </w:p>
    <w:p w:rsidR="004B49E5" w:rsidRPr="00A96A87" w:rsidRDefault="004B49E5" w:rsidP="004B49E5">
      <w:pPr>
        <w:numPr>
          <w:ilvl w:val="0"/>
          <w:numId w:val="16"/>
        </w:numPr>
        <w:tabs>
          <w:tab w:val="clear" w:pos="3839"/>
        </w:tabs>
        <w:snapToGrid w:val="0"/>
        <w:spacing w:line="380" w:lineRule="exact"/>
        <w:ind w:left="567" w:rightChars="151" w:right="362" w:hanging="567"/>
        <w:jc w:val="both"/>
        <w:rPr>
          <w:rFonts w:ascii="標楷體" w:eastAsia="標楷體" w:hAnsi="標楷體"/>
          <w:b/>
          <w:bCs/>
          <w:sz w:val="28"/>
        </w:rPr>
      </w:pPr>
      <w:r w:rsidRPr="00A96A87">
        <w:rPr>
          <w:rFonts w:ascii="標楷體" w:eastAsia="標楷體" w:hAnsi="標楷體" w:hint="eastAsia"/>
          <w:b/>
          <w:bCs/>
          <w:sz w:val="28"/>
        </w:rPr>
        <w:t>計畫申請</w:t>
      </w:r>
    </w:p>
    <w:p w:rsidR="004B49E5" w:rsidRPr="00A96A87" w:rsidRDefault="004B49E5" w:rsidP="004B49E5">
      <w:pPr>
        <w:numPr>
          <w:ilvl w:val="0"/>
          <w:numId w:val="13"/>
        </w:numPr>
        <w:snapToGrid w:val="0"/>
        <w:spacing w:line="380" w:lineRule="exact"/>
        <w:ind w:rightChars="101" w:right="242"/>
        <w:jc w:val="both"/>
        <w:rPr>
          <w:rFonts w:ascii="標楷體" w:eastAsia="標楷體" w:hAnsi="標楷體"/>
        </w:rPr>
      </w:pPr>
      <w:r w:rsidRPr="00A96A87">
        <w:rPr>
          <w:rFonts w:ascii="標楷體" w:eastAsia="標楷體" w:hAnsi="標楷體"/>
        </w:rPr>
        <w:t>申請方式：</w:t>
      </w:r>
      <w:proofErr w:type="gramStart"/>
      <w:r w:rsidRPr="00A96A87">
        <w:rPr>
          <w:rFonts w:ascii="標楷體" w:eastAsia="標楷體" w:hAnsi="標楷體" w:hint="eastAsia"/>
          <w:kern w:val="0"/>
        </w:rPr>
        <w:t>採</w:t>
      </w:r>
      <w:proofErr w:type="gramEnd"/>
      <w:r w:rsidRPr="00A96A87">
        <w:rPr>
          <w:rFonts w:ascii="標楷體" w:eastAsia="標楷體" w:hAnsi="標楷體" w:hint="eastAsia"/>
          <w:kern w:val="0"/>
        </w:rPr>
        <w:t>網路報名</w:t>
      </w:r>
      <w:r w:rsidRPr="00A96A87">
        <w:rPr>
          <w:rFonts w:ascii="標楷體" w:eastAsia="標楷體" w:hAnsi="標楷體"/>
          <w:kern w:val="0"/>
        </w:rPr>
        <w:t>http://phys5.ncue.edu.tw/</w:t>
      </w:r>
      <w:r w:rsidRPr="00A96A87">
        <w:rPr>
          <w:rFonts w:ascii="標楷體" w:eastAsia="標楷體" w:hAnsi="標楷體" w:hint="eastAsia"/>
          <w:kern w:val="0"/>
        </w:rPr>
        <w:t>大眾科學教育，並</w:t>
      </w:r>
      <w:r w:rsidRPr="00A96A87">
        <w:rPr>
          <w:rFonts w:ascii="標楷體" w:eastAsia="標楷體" w:hAnsi="標楷體" w:hint="eastAsia"/>
        </w:rPr>
        <w:t>檢附計畫申請書(格式</w:t>
      </w:r>
      <w:r w:rsidRPr="00431C6E">
        <w:rPr>
          <w:rFonts w:ascii="標楷體" w:eastAsia="標楷體" w:hAnsi="標楷體" w:hint="eastAsia"/>
          <w:b/>
        </w:rPr>
        <w:t>如附件1</w:t>
      </w:r>
      <w:r w:rsidRPr="00A96A87">
        <w:rPr>
          <w:rFonts w:ascii="標楷體" w:eastAsia="標楷體" w:hAnsi="標楷體" w:hint="eastAsia"/>
        </w:rPr>
        <w:t>)乙份，於10</w:t>
      </w:r>
      <w:r>
        <w:rPr>
          <w:rFonts w:ascii="標楷體" w:eastAsia="標楷體" w:hAnsi="標楷體" w:hint="eastAsia"/>
        </w:rPr>
        <w:t>4</w:t>
      </w:r>
      <w:r w:rsidRPr="00A96A87">
        <w:rPr>
          <w:rFonts w:ascii="標楷體" w:eastAsia="標楷體" w:hAnsi="標楷體" w:hint="eastAsia"/>
        </w:rPr>
        <w:t>年4月</w:t>
      </w:r>
      <w:r>
        <w:rPr>
          <w:rFonts w:ascii="標楷體" w:eastAsia="標楷體" w:hAnsi="標楷體" w:hint="eastAsia"/>
        </w:rPr>
        <w:t>7</w:t>
      </w:r>
      <w:r w:rsidRPr="00A96A87">
        <w:rPr>
          <w:rFonts w:ascii="標楷體" w:eastAsia="標楷體" w:hAnsi="標楷體" w:hint="eastAsia"/>
        </w:rPr>
        <w:t>日前</w:t>
      </w:r>
      <w:proofErr w:type="gramStart"/>
      <w:r w:rsidRPr="00A96A87">
        <w:rPr>
          <w:rFonts w:ascii="標楷體" w:eastAsia="標楷體" w:hAnsi="標楷體" w:hint="eastAsia"/>
        </w:rPr>
        <w:t>逕</w:t>
      </w:r>
      <w:proofErr w:type="gramEnd"/>
      <w:r>
        <w:rPr>
          <w:rFonts w:ascii="標楷體" w:eastAsia="標楷體" w:hAnsi="標楷體" w:hint="eastAsia"/>
        </w:rPr>
        <w:t>寄(</w:t>
      </w:r>
      <w:r w:rsidRPr="00A96A87">
        <w:rPr>
          <w:rFonts w:ascii="標楷體" w:eastAsia="標楷體" w:hAnsi="標楷體" w:hint="eastAsia"/>
        </w:rPr>
        <w:t>送</w:t>
      </w:r>
      <w:r>
        <w:rPr>
          <w:rFonts w:ascii="標楷體" w:eastAsia="標楷體" w:hAnsi="標楷體" w:hint="eastAsia"/>
        </w:rPr>
        <w:t>)國立彰化師範大學物理學系(請註明：報名</w:t>
      </w:r>
      <w:r w:rsidR="006249C1">
        <w:rPr>
          <w:rFonts w:ascii="標楷體" w:eastAsia="標楷體" w:hAnsi="標楷體" w:hint="eastAsia"/>
          <w:bCs/>
        </w:rPr>
        <w:t>大眾科學日(全民科學日</w:t>
      </w:r>
      <w:r>
        <w:rPr>
          <w:rFonts w:ascii="標楷體" w:eastAsia="標楷體" w:hAnsi="標楷體" w:hint="eastAsia"/>
        </w:rPr>
        <w:t>活動)</w:t>
      </w:r>
      <w:r w:rsidRPr="00A96A87">
        <w:rPr>
          <w:rFonts w:ascii="標楷體" w:eastAsia="標楷體" w:hAnsi="標楷體" w:hint="eastAsia"/>
        </w:rPr>
        <w:t>。</w:t>
      </w:r>
    </w:p>
    <w:p w:rsidR="004B49E5" w:rsidRPr="00A96A87" w:rsidRDefault="004B49E5" w:rsidP="004B49E5">
      <w:pPr>
        <w:numPr>
          <w:ilvl w:val="0"/>
          <w:numId w:val="13"/>
        </w:numPr>
        <w:snapToGrid w:val="0"/>
        <w:spacing w:line="380" w:lineRule="exact"/>
        <w:ind w:rightChars="101" w:right="242"/>
        <w:jc w:val="both"/>
        <w:rPr>
          <w:rFonts w:ascii="標楷體" w:eastAsia="標楷體" w:hAnsi="標楷體"/>
        </w:rPr>
      </w:pPr>
      <w:r w:rsidRPr="00A96A87">
        <w:rPr>
          <w:rFonts w:ascii="標楷體" w:eastAsia="標楷體" w:hAnsi="標楷體" w:hint="eastAsia"/>
        </w:rPr>
        <w:t>申請名額限制：徵求彰化縣</w:t>
      </w:r>
      <w:r>
        <w:rPr>
          <w:rFonts w:ascii="標楷體" w:eastAsia="標楷體" w:hAnsi="標楷體" w:hint="eastAsia"/>
        </w:rPr>
        <w:t>40</w:t>
      </w:r>
      <w:r w:rsidRPr="00A96A87">
        <w:rPr>
          <w:rFonts w:ascii="標楷體" w:eastAsia="標楷體" w:hAnsi="標楷體" w:hint="eastAsia"/>
        </w:rPr>
        <w:t>所國民小學(依報名先後</w:t>
      </w:r>
      <w:proofErr w:type="gramStart"/>
      <w:r w:rsidRPr="00A96A87">
        <w:rPr>
          <w:rFonts w:ascii="標楷體" w:eastAsia="標楷體" w:hAnsi="標楷體" w:hint="eastAsia"/>
        </w:rPr>
        <w:t>順序錄選</w:t>
      </w:r>
      <w:proofErr w:type="gramEnd"/>
      <w:r w:rsidRPr="00A96A87">
        <w:rPr>
          <w:rFonts w:ascii="標楷體" w:eastAsia="標楷體" w:hAnsi="標楷體" w:hint="eastAsia"/>
        </w:rPr>
        <w:t>)。</w:t>
      </w:r>
    </w:p>
    <w:p w:rsidR="004B49E5" w:rsidRPr="00A96A87" w:rsidRDefault="004B49E5" w:rsidP="004B49E5">
      <w:pPr>
        <w:numPr>
          <w:ilvl w:val="0"/>
          <w:numId w:val="13"/>
        </w:numPr>
        <w:snapToGrid w:val="0"/>
        <w:spacing w:line="380" w:lineRule="exact"/>
        <w:ind w:rightChars="101" w:right="242"/>
        <w:jc w:val="both"/>
        <w:rPr>
          <w:rFonts w:ascii="標楷體" w:eastAsia="標楷體" w:hAnsi="標楷體"/>
          <w:bCs/>
        </w:rPr>
      </w:pPr>
      <w:r w:rsidRPr="00A96A87">
        <w:rPr>
          <w:rFonts w:ascii="標楷體" w:eastAsia="標楷體" w:hAnsi="標楷體"/>
          <w:bCs/>
        </w:rPr>
        <w:t>執行</w:t>
      </w:r>
      <w:r w:rsidRPr="00A96A87">
        <w:rPr>
          <w:rFonts w:ascii="標楷體" w:eastAsia="標楷體" w:hAnsi="標楷體" w:hint="eastAsia"/>
          <w:bCs/>
        </w:rPr>
        <w:t>要點</w:t>
      </w:r>
      <w:r w:rsidRPr="00A96A87">
        <w:rPr>
          <w:rFonts w:ascii="標楷體" w:eastAsia="標楷體" w:hAnsi="標楷體"/>
          <w:bCs/>
        </w:rPr>
        <w:t>：</w:t>
      </w:r>
    </w:p>
    <w:p w:rsidR="004B49E5" w:rsidRPr="00A96A87" w:rsidRDefault="004B49E5" w:rsidP="004B49E5">
      <w:pPr>
        <w:numPr>
          <w:ilvl w:val="1"/>
          <w:numId w:val="13"/>
        </w:numPr>
        <w:snapToGrid w:val="0"/>
        <w:spacing w:line="380" w:lineRule="exact"/>
        <w:ind w:rightChars="101" w:right="242"/>
        <w:jc w:val="both"/>
        <w:rPr>
          <w:rFonts w:ascii="標楷體" w:eastAsia="標楷體" w:hAnsi="標楷體"/>
          <w:bCs/>
        </w:rPr>
      </w:pPr>
      <w:r w:rsidRPr="00A96A87">
        <w:rPr>
          <w:rFonts w:ascii="標楷體" w:eastAsia="標楷體" w:hAnsi="標楷體" w:hint="eastAsia"/>
          <w:bCs/>
        </w:rPr>
        <w:t>承辦國小之教師，務必參加10</w:t>
      </w:r>
      <w:r>
        <w:rPr>
          <w:rFonts w:ascii="標楷體" w:eastAsia="標楷體" w:hAnsi="標楷體" w:hint="eastAsia"/>
          <w:bCs/>
        </w:rPr>
        <w:t>4</w:t>
      </w:r>
      <w:r w:rsidRPr="00A96A87">
        <w:rPr>
          <w:rFonts w:ascii="標楷體" w:eastAsia="標楷體" w:hAnsi="標楷體" w:hint="eastAsia"/>
          <w:bCs/>
        </w:rPr>
        <w:t>年4月</w:t>
      </w:r>
      <w:r>
        <w:rPr>
          <w:rFonts w:ascii="標楷體" w:eastAsia="標楷體" w:hAnsi="標楷體" w:hint="eastAsia"/>
          <w:bCs/>
        </w:rPr>
        <w:t>9日</w:t>
      </w:r>
      <w:r w:rsidRPr="00A96A87">
        <w:rPr>
          <w:rFonts w:ascii="標楷體" w:eastAsia="標楷體" w:hAnsi="標楷體" w:hint="eastAsia"/>
          <w:bCs/>
        </w:rPr>
        <w:t>「大眾科學研習坊」，相關活動辦法請參閱</w:t>
      </w:r>
      <w:r w:rsidRPr="00431C6E">
        <w:rPr>
          <w:rFonts w:ascii="標楷體" w:eastAsia="標楷體" w:hAnsi="標楷體" w:hint="eastAsia"/>
          <w:b/>
          <w:bCs/>
        </w:rPr>
        <w:t>(附件4)</w:t>
      </w:r>
      <w:r w:rsidRPr="00A96A87">
        <w:rPr>
          <w:rFonts w:ascii="標楷體" w:eastAsia="標楷體" w:hAnsi="標楷體" w:hint="eastAsia"/>
          <w:bCs/>
        </w:rPr>
        <w:t>。</w:t>
      </w:r>
    </w:p>
    <w:p w:rsidR="004B49E5" w:rsidRPr="00A96A87" w:rsidRDefault="004B49E5" w:rsidP="004B49E5">
      <w:pPr>
        <w:numPr>
          <w:ilvl w:val="1"/>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w:t>
      </w:r>
      <w:r w:rsidR="006249C1">
        <w:rPr>
          <w:rFonts w:ascii="標楷體" w:eastAsia="標楷體" w:hAnsi="標楷體" w:hint="eastAsia"/>
          <w:bCs/>
        </w:rPr>
        <w:t>大眾科學日(全民科學日</w:t>
      </w:r>
      <w:r w:rsidR="006249C1">
        <w:rPr>
          <w:rFonts w:ascii="標楷體" w:eastAsia="標楷體" w:hAnsi="標楷體" w:hint="eastAsia"/>
          <w:bCs/>
        </w:rPr>
        <w:t>)</w:t>
      </w:r>
      <w:r w:rsidRPr="00A96A87">
        <w:rPr>
          <w:rFonts w:ascii="標楷體" w:eastAsia="標楷體" w:hAnsi="標楷體" w:hint="eastAsia"/>
          <w:kern w:val="0"/>
        </w:rPr>
        <w:t>」活動僅訂於10</w:t>
      </w:r>
      <w:r>
        <w:rPr>
          <w:rFonts w:ascii="標楷體" w:eastAsia="標楷體" w:hAnsi="標楷體" w:hint="eastAsia"/>
          <w:kern w:val="0"/>
        </w:rPr>
        <w:t>4</w:t>
      </w:r>
      <w:r w:rsidRPr="00A96A87">
        <w:rPr>
          <w:rFonts w:ascii="標楷體" w:eastAsia="標楷體" w:hAnsi="標楷體" w:hint="eastAsia"/>
          <w:kern w:val="0"/>
        </w:rPr>
        <w:t>年5月</w:t>
      </w:r>
      <w:r>
        <w:rPr>
          <w:rFonts w:ascii="標楷體" w:eastAsia="標楷體" w:hAnsi="標楷體" w:hint="eastAsia"/>
          <w:kern w:val="0"/>
        </w:rPr>
        <w:t>26</w:t>
      </w:r>
      <w:r w:rsidRPr="00A96A87">
        <w:rPr>
          <w:rFonts w:ascii="標楷體" w:eastAsia="標楷體" w:hAnsi="標楷體" w:hint="eastAsia"/>
          <w:kern w:val="0"/>
        </w:rPr>
        <w:t>日(星期二)，由國小畢業生設計關卡，帶領學弟妹進行闖關遊戲。</w:t>
      </w:r>
    </w:p>
    <w:p w:rsidR="004B49E5" w:rsidRPr="00A96A87" w:rsidRDefault="006249C1" w:rsidP="004B49E5">
      <w:pPr>
        <w:numPr>
          <w:ilvl w:val="1"/>
          <w:numId w:val="13"/>
        </w:numPr>
        <w:snapToGrid w:val="0"/>
        <w:spacing w:line="380" w:lineRule="exact"/>
        <w:ind w:rightChars="101" w:right="242"/>
        <w:jc w:val="both"/>
        <w:rPr>
          <w:rFonts w:ascii="標楷體" w:eastAsia="標楷體" w:hAnsi="標楷體"/>
          <w:kern w:val="0"/>
        </w:rPr>
      </w:pPr>
      <w:r>
        <w:rPr>
          <w:rFonts w:ascii="標楷體" w:eastAsia="標楷體" w:hAnsi="標楷體" w:hint="eastAsia"/>
          <w:bCs/>
        </w:rPr>
        <w:t>大眾科學日(全民科學日)</w:t>
      </w:r>
      <w:r w:rsidR="004B49E5">
        <w:rPr>
          <w:rFonts w:ascii="標楷體" w:eastAsia="標楷體" w:hAnsi="標楷體" w:hint="eastAsia"/>
          <w:kern w:val="0"/>
        </w:rPr>
        <w:t>活動主題為「節能</w:t>
      </w:r>
      <w:proofErr w:type="gramStart"/>
      <w:r w:rsidR="004B49E5">
        <w:rPr>
          <w:rFonts w:ascii="標楷體" w:eastAsia="標楷體" w:hAnsi="標楷體" w:hint="eastAsia"/>
          <w:kern w:val="0"/>
        </w:rPr>
        <w:t>減碳」</w:t>
      </w:r>
      <w:proofErr w:type="gramEnd"/>
      <w:r w:rsidR="004B49E5">
        <w:rPr>
          <w:rFonts w:ascii="標楷體" w:eastAsia="標楷體" w:hAnsi="標楷體" w:hint="eastAsia"/>
          <w:kern w:val="0"/>
        </w:rPr>
        <w:t>，活動執行間，關卡內容須包含二項指定關卡及至少一項以上有關活動主題之關卡</w:t>
      </w:r>
      <w:r w:rsidR="004B49E5" w:rsidRPr="00A96A87">
        <w:rPr>
          <w:rFonts w:ascii="標楷體" w:eastAsia="標楷體" w:hAnsi="標楷體" w:hint="eastAsia"/>
          <w:kern w:val="0"/>
        </w:rPr>
        <w:t>。</w:t>
      </w:r>
    </w:p>
    <w:p w:rsidR="004B49E5" w:rsidRDefault="004B49E5" w:rsidP="004B49E5">
      <w:pPr>
        <w:numPr>
          <w:ilvl w:val="0"/>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kern w:val="0"/>
        </w:rPr>
        <w:t>經費補助：</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36班以上(含36班)：</w:t>
      </w:r>
      <w:r w:rsidRPr="00A96A87">
        <w:rPr>
          <w:rFonts w:ascii="標楷體" w:eastAsia="標楷體" w:hAnsi="標楷體" w:hint="eastAsia"/>
          <w:kern w:val="0"/>
        </w:rPr>
        <w:t>各校補助金額</w:t>
      </w:r>
      <w:r>
        <w:rPr>
          <w:rFonts w:ascii="標楷體" w:eastAsia="標楷體" w:hAnsi="標楷體" w:hint="eastAsia"/>
          <w:kern w:val="0"/>
        </w:rPr>
        <w:t>新台幣貳</w:t>
      </w:r>
      <w:r w:rsidRPr="00A96A87">
        <w:rPr>
          <w:rFonts w:ascii="標楷體" w:eastAsia="標楷體" w:hAnsi="標楷體" w:hint="eastAsia"/>
          <w:kern w:val="0"/>
        </w:rPr>
        <w:t>萬伍仟元(包含材料費、文具及禮品費用等)。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24班以上(含24班)：</w:t>
      </w:r>
      <w:r w:rsidRPr="00A96A87">
        <w:rPr>
          <w:rFonts w:ascii="標楷體" w:eastAsia="標楷體" w:hAnsi="標楷體" w:hint="eastAsia"/>
          <w:kern w:val="0"/>
        </w:rPr>
        <w:t>各校補助金額</w:t>
      </w:r>
      <w:r>
        <w:rPr>
          <w:rFonts w:ascii="標楷體" w:eastAsia="標楷體" w:hAnsi="標楷體" w:hint="eastAsia"/>
          <w:kern w:val="0"/>
        </w:rPr>
        <w:t>新台幣貳</w:t>
      </w:r>
      <w:r w:rsidRPr="00A96A87">
        <w:rPr>
          <w:rFonts w:ascii="標楷體" w:eastAsia="標楷體" w:hAnsi="標楷體" w:hint="eastAsia"/>
          <w:kern w:val="0"/>
        </w:rPr>
        <w:t>萬元(包含材料費、文具及禮品費用等)。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24班以下：</w:t>
      </w:r>
      <w:r w:rsidRPr="00A96A87">
        <w:rPr>
          <w:rFonts w:ascii="標楷體" w:eastAsia="標楷體" w:hAnsi="標楷體" w:hint="eastAsia"/>
          <w:kern w:val="0"/>
        </w:rPr>
        <w:t>各校補助金額</w:t>
      </w:r>
      <w:r>
        <w:rPr>
          <w:rFonts w:ascii="標楷體" w:eastAsia="標楷體" w:hAnsi="標楷體" w:hint="eastAsia"/>
          <w:kern w:val="0"/>
        </w:rPr>
        <w:t>新台幣壹</w:t>
      </w:r>
      <w:r w:rsidRPr="00A96A87">
        <w:rPr>
          <w:rFonts w:ascii="標楷體" w:eastAsia="標楷體" w:hAnsi="標楷體" w:hint="eastAsia"/>
          <w:kern w:val="0"/>
        </w:rPr>
        <w:t>萬</w:t>
      </w:r>
      <w:r>
        <w:rPr>
          <w:rFonts w:ascii="標楷體" w:eastAsia="標楷體" w:hAnsi="標楷體" w:hint="eastAsia"/>
          <w:kern w:val="0"/>
        </w:rPr>
        <w:t>伍仟</w:t>
      </w:r>
      <w:r w:rsidRPr="00A96A87">
        <w:rPr>
          <w:rFonts w:ascii="標楷體" w:eastAsia="標楷體" w:hAnsi="標楷體" w:hint="eastAsia"/>
          <w:kern w:val="0"/>
        </w:rPr>
        <w:t>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sidRPr="0082730A">
        <w:rPr>
          <w:rFonts w:ascii="標楷體" w:eastAsia="標楷體" w:hAnsi="標楷體" w:hint="eastAsia"/>
          <w:kern w:val="0"/>
        </w:rPr>
        <w:t>開幕學校</w:t>
      </w:r>
      <w:r>
        <w:rPr>
          <w:rFonts w:ascii="標楷體" w:eastAsia="標楷體" w:hAnsi="標楷體" w:hint="eastAsia"/>
          <w:kern w:val="0"/>
        </w:rPr>
        <w:t>另補助新台幣壹萬</w:t>
      </w:r>
      <w:r w:rsidRPr="0082730A">
        <w:rPr>
          <w:rFonts w:ascii="標楷體" w:eastAsia="標楷體" w:hAnsi="標楷體" w:hint="eastAsia"/>
          <w:kern w:val="0"/>
        </w:rPr>
        <w:t>元</w:t>
      </w:r>
      <w:r>
        <w:rPr>
          <w:rFonts w:ascii="標楷體" w:eastAsia="標楷體" w:hAnsi="標楷體" w:hint="eastAsia"/>
          <w:kern w:val="0"/>
        </w:rPr>
        <w:t>整。</w:t>
      </w:r>
    </w:p>
    <w:p w:rsidR="004B49E5" w:rsidRPr="0082730A"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彰化師範大學補助各校新台幣柒仟元。</w:t>
      </w:r>
    </w:p>
    <w:p w:rsidR="004B49E5" w:rsidRDefault="004B49E5" w:rsidP="004B49E5">
      <w:pPr>
        <w:numPr>
          <w:ilvl w:val="0"/>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獎勵辦法：有功人員</w:t>
      </w:r>
      <w:r>
        <w:rPr>
          <w:rFonts w:ascii="標楷體" w:eastAsia="標楷體" w:hAnsi="標楷體" w:hint="eastAsia"/>
          <w:kern w:val="0"/>
        </w:rPr>
        <w:t>2人各</w:t>
      </w:r>
      <w:r w:rsidRPr="00A96A87">
        <w:rPr>
          <w:rFonts w:ascii="標楷體" w:eastAsia="標楷體" w:hAnsi="標楷體" w:hint="eastAsia"/>
          <w:kern w:val="0"/>
        </w:rPr>
        <w:t>嘉獎乙次</w:t>
      </w:r>
      <w:r>
        <w:rPr>
          <w:rFonts w:ascii="標楷體" w:eastAsia="標楷體" w:hAnsi="標楷體" w:hint="eastAsia"/>
          <w:kern w:val="0"/>
        </w:rPr>
        <w:t>、有功人員8人獎狀。</w:t>
      </w:r>
    </w:p>
    <w:p w:rsidR="004B49E5" w:rsidRPr="00A96A87" w:rsidRDefault="004B49E5" w:rsidP="004B49E5">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計畫成果</w:t>
      </w:r>
    </w:p>
    <w:p w:rsidR="004B49E5" w:rsidRPr="00A96A87" w:rsidRDefault="004B49E5" w:rsidP="004B49E5">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承辦學校應於10</w:t>
      </w:r>
      <w:r>
        <w:rPr>
          <w:rFonts w:ascii="標楷體" w:eastAsia="標楷體" w:hAnsi="標楷體" w:hint="eastAsia"/>
          <w:kern w:val="0"/>
        </w:rPr>
        <w:t>4</w:t>
      </w:r>
      <w:r w:rsidRPr="00A96A87">
        <w:rPr>
          <w:rFonts w:ascii="標楷體" w:eastAsia="標楷體" w:hAnsi="標楷體" w:hint="eastAsia"/>
          <w:kern w:val="0"/>
        </w:rPr>
        <w:t>年6月</w:t>
      </w:r>
      <w:r>
        <w:rPr>
          <w:rFonts w:ascii="標楷體" w:eastAsia="標楷體" w:hAnsi="標楷體" w:hint="eastAsia"/>
          <w:kern w:val="0"/>
        </w:rPr>
        <w:t>29</w:t>
      </w:r>
      <w:r w:rsidRPr="00A96A87">
        <w:rPr>
          <w:rFonts w:ascii="標楷體" w:eastAsia="標楷體" w:hAnsi="標楷體" w:hint="eastAsia"/>
          <w:kern w:val="0"/>
        </w:rPr>
        <w:t>日前提交成果報告(含電子檔)一式二份</w:t>
      </w:r>
      <w:r>
        <w:rPr>
          <w:rFonts w:ascii="標楷體" w:eastAsia="標楷體" w:hAnsi="標楷體" w:hint="eastAsia"/>
          <w:kern w:val="0"/>
        </w:rPr>
        <w:t>，包含5-10分鐘闖關錄製短片(檔案格式為mpg或</w:t>
      </w:r>
      <w:proofErr w:type="spellStart"/>
      <w:r>
        <w:rPr>
          <w:rFonts w:ascii="標楷體" w:eastAsia="標楷體" w:hAnsi="標楷體" w:hint="eastAsia"/>
          <w:kern w:val="0"/>
        </w:rPr>
        <w:t>avi</w:t>
      </w:r>
      <w:proofErr w:type="spellEnd"/>
      <w:r>
        <w:rPr>
          <w:rFonts w:ascii="標楷體" w:eastAsia="標楷體" w:hAnsi="標楷體" w:hint="eastAsia"/>
          <w:kern w:val="0"/>
        </w:rPr>
        <w:t>)，不需修片。</w:t>
      </w:r>
      <w:r w:rsidRPr="00A96A87">
        <w:rPr>
          <w:rFonts w:ascii="標楷體" w:eastAsia="標楷體" w:hAnsi="標楷體" w:hint="eastAsia"/>
          <w:kern w:val="0"/>
        </w:rPr>
        <w:t>分別</w:t>
      </w:r>
      <w:proofErr w:type="gramStart"/>
      <w:r w:rsidRPr="00A96A87">
        <w:rPr>
          <w:rFonts w:ascii="標楷體" w:eastAsia="標楷體" w:hAnsi="標楷體" w:hint="eastAsia"/>
          <w:kern w:val="0"/>
        </w:rPr>
        <w:t>逕</w:t>
      </w:r>
      <w:proofErr w:type="gramEnd"/>
      <w:r w:rsidRPr="00A96A87">
        <w:rPr>
          <w:rFonts w:ascii="標楷體" w:eastAsia="標楷體" w:hAnsi="標楷體" w:hint="eastAsia"/>
          <w:kern w:val="0"/>
        </w:rPr>
        <w:t>送本處及國立彰化師範大學物理學系。</w:t>
      </w:r>
    </w:p>
    <w:p w:rsidR="004B49E5" w:rsidRDefault="004B49E5" w:rsidP="004B49E5">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成果報告書請參閱</w:t>
      </w:r>
      <w:r w:rsidRPr="00431C6E">
        <w:rPr>
          <w:rFonts w:ascii="標楷體" w:eastAsia="標楷體" w:hAnsi="標楷體" w:hint="eastAsia"/>
          <w:b/>
          <w:kern w:val="0"/>
        </w:rPr>
        <w:t>(附件2)</w:t>
      </w:r>
      <w:r w:rsidRPr="00A96A87">
        <w:rPr>
          <w:rFonts w:ascii="標楷體" w:eastAsia="標楷體" w:hAnsi="標楷體" w:hint="eastAsia"/>
          <w:kern w:val="0"/>
        </w:rPr>
        <w:t>。</w:t>
      </w:r>
    </w:p>
    <w:p w:rsidR="004B49E5" w:rsidRDefault="004B49E5" w:rsidP="004B49E5">
      <w:pPr>
        <w:numPr>
          <w:ilvl w:val="0"/>
          <w:numId w:val="15"/>
        </w:numPr>
        <w:snapToGrid w:val="0"/>
        <w:spacing w:line="380" w:lineRule="exact"/>
        <w:ind w:rightChars="101" w:right="242"/>
        <w:jc w:val="both"/>
        <w:rPr>
          <w:rFonts w:ascii="標楷體" w:eastAsia="標楷體" w:hAnsi="標楷體"/>
          <w:kern w:val="0"/>
        </w:rPr>
      </w:pPr>
      <w:proofErr w:type="gramStart"/>
      <w:r>
        <w:rPr>
          <w:rFonts w:ascii="標楷體" w:eastAsia="標楷體" w:hAnsi="標楷體" w:hint="eastAsia"/>
          <w:kern w:val="0"/>
        </w:rPr>
        <w:t>彰</w:t>
      </w:r>
      <w:proofErr w:type="gramEnd"/>
      <w:r>
        <w:rPr>
          <w:rFonts w:ascii="標楷體" w:eastAsia="標楷體" w:hAnsi="標楷體" w:hint="eastAsia"/>
          <w:kern w:val="0"/>
        </w:rPr>
        <w:t>師大經費結算：承辦學校應於104年6月29日前提交彰化師範大學補助經費柒仟</w:t>
      </w:r>
      <w:r w:rsidRPr="00282D6F">
        <w:rPr>
          <w:rFonts w:ascii="標楷體" w:eastAsia="標楷體" w:hAnsi="標楷體" w:hint="eastAsia"/>
          <w:kern w:val="0"/>
        </w:rPr>
        <w:t>元之收據正本及彰師大經費結算表</w:t>
      </w:r>
      <w:r w:rsidRPr="00431C6E">
        <w:rPr>
          <w:rFonts w:ascii="標楷體" w:eastAsia="標楷體" w:hAnsi="標楷體" w:hint="eastAsia"/>
          <w:b/>
          <w:kern w:val="0"/>
        </w:rPr>
        <w:t>(如附件3)</w:t>
      </w:r>
      <w:r>
        <w:rPr>
          <w:rFonts w:ascii="標楷體" w:eastAsia="標楷體" w:hAnsi="標楷體" w:hint="eastAsia"/>
          <w:kern w:val="0"/>
        </w:rPr>
        <w:t>，寄送至彰化師範大學物理系。</w:t>
      </w:r>
    </w:p>
    <w:p w:rsidR="004B49E5" w:rsidRPr="00A96A87" w:rsidRDefault="004B49E5" w:rsidP="004B49E5">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聯絡人</w:t>
      </w:r>
    </w:p>
    <w:p w:rsidR="004B49E5" w:rsidRPr="00407B3A" w:rsidRDefault="004B49E5" w:rsidP="004B49E5">
      <w:pPr>
        <w:snapToGrid w:val="0"/>
        <w:spacing w:line="380" w:lineRule="exact"/>
        <w:ind w:leftChars="170" w:left="408"/>
        <w:rPr>
          <w:rFonts w:ascii="標楷體" w:eastAsia="標楷體" w:hAnsi="標楷體"/>
          <w:kern w:val="0"/>
        </w:rPr>
      </w:pPr>
      <w:r>
        <w:rPr>
          <w:rFonts w:ascii="標楷體" w:eastAsia="標楷體" w:hAnsi="標楷體" w:hint="eastAsia"/>
          <w:kern w:val="0"/>
        </w:rPr>
        <w:t>一、國立彰化師範大學：孫淑媛小姐；</w:t>
      </w:r>
      <w:r w:rsidRPr="00A96A87">
        <w:rPr>
          <w:rFonts w:ascii="標楷體" w:eastAsia="標楷體" w:hAnsi="標楷體" w:hint="eastAsia"/>
          <w:kern w:val="0"/>
        </w:rPr>
        <w:t>聯絡</w:t>
      </w:r>
      <w:r>
        <w:rPr>
          <w:rFonts w:ascii="標楷體" w:eastAsia="標楷體" w:hAnsi="標楷體" w:hint="eastAsia"/>
          <w:kern w:val="0"/>
        </w:rPr>
        <w:t>電話：04-7232105轉3342。</w:t>
      </w:r>
    </w:p>
    <w:p w:rsidR="004B49E5" w:rsidRDefault="004B49E5" w:rsidP="004B49E5">
      <w:pPr>
        <w:snapToGrid w:val="0"/>
        <w:spacing w:line="380" w:lineRule="exact"/>
        <w:ind w:leftChars="170" w:left="408"/>
        <w:rPr>
          <w:rFonts w:ascii="標楷體" w:eastAsia="標楷體" w:hAnsi="標楷體"/>
          <w:kern w:val="0"/>
        </w:rPr>
      </w:pPr>
      <w:r>
        <w:rPr>
          <w:rFonts w:ascii="標楷體" w:eastAsia="標楷體" w:hAnsi="標楷體" w:hint="eastAsia"/>
          <w:kern w:val="0"/>
        </w:rPr>
        <w:t>二、</w:t>
      </w:r>
      <w:r w:rsidRPr="00A96A87">
        <w:rPr>
          <w:rFonts w:ascii="標楷體" w:eastAsia="標楷體" w:hAnsi="標楷體" w:hint="eastAsia"/>
          <w:kern w:val="0"/>
        </w:rPr>
        <w:t>彰化縣政府教育處</w:t>
      </w:r>
      <w:r>
        <w:rPr>
          <w:rFonts w:ascii="標楷體" w:eastAsia="標楷體" w:hAnsi="標楷體" w:hint="eastAsia"/>
          <w:kern w:val="0"/>
        </w:rPr>
        <w:t>：</w:t>
      </w:r>
      <w:proofErr w:type="gramStart"/>
      <w:r>
        <w:rPr>
          <w:rFonts w:ascii="標楷體" w:eastAsia="標楷體" w:hAnsi="標楷體" w:hint="eastAsia"/>
          <w:kern w:val="0"/>
        </w:rPr>
        <w:t>黃森明課督</w:t>
      </w:r>
      <w:proofErr w:type="gramEnd"/>
      <w:r>
        <w:rPr>
          <w:rFonts w:ascii="標楷體" w:eastAsia="標楷體" w:hAnsi="標楷體" w:hint="eastAsia"/>
          <w:kern w:val="0"/>
        </w:rPr>
        <w:t>；聯絡電話：04-7222151轉1829。</w:t>
      </w:r>
    </w:p>
    <w:p w:rsidR="004B49E5" w:rsidRDefault="004B49E5" w:rsidP="004B49E5">
      <w:pPr>
        <w:rPr>
          <w:rFonts w:ascii="標楷體" w:eastAsia="標楷體" w:hAnsi="標楷體"/>
          <w:b/>
          <w:bCs/>
          <w:sz w:val="28"/>
          <w:szCs w:val="28"/>
        </w:rPr>
      </w:pPr>
    </w:p>
    <w:p w:rsidR="004B49E5" w:rsidRDefault="004B49E5" w:rsidP="004B49E5">
      <w:pPr>
        <w:pStyle w:val="af3"/>
        <w:spacing w:line="480" w:lineRule="atLeast"/>
        <w:jc w:val="center"/>
        <w:rPr>
          <w:rFonts w:ascii="標楷體" w:eastAsia="標楷體" w:hAnsi="標楷體"/>
          <w:b/>
          <w:bCs/>
          <w:sz w:val="32"/>
          <w:szCs w:val="32"/>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-422910</wp:posOffset>
                </wp:positionV>
                <wp:extent cx="822960" cy="304800"/>
                <wp:effectExtent l="10160" t="13335" r="5080" b="57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480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6.55pt;margin-top:-33.3pt;width:6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">
                <v:textbox>
                  <w:txbxContent>
                    <w:p w:rsidR="004B49E5" w:rsidRPr="00B11BC3" w:rsidRDefault="004B49E5" w:rsidP="004B49E5">
                      <w:pPr>
                        <w:jc w:val="center"/>
                        <w:rPr>
                          <w:b/>
                        </w:rPr>
                      </w:pPr>
                      <w:r>
                        <w:rPr>
                          <w:rFonts w:hint="eastAsia"/>
                          <w:b/>
                        </w:rPr>
                        <w:t>附件</w:t>
                      </w:r>
                      <w:r>
                        <w:rPr>
                          <w:rFonts w:hint="eastAsia"/>
                          <w:b/>
                        </w:rPr>
                        <w:t>1</w:t>
                      </w:r>
                    </w:p>
                  </w:txbxContent>
                </v:textbox>
              </v:shape>
            </w:pict>
          </mc:Fallback>
        </mc:AlternateContent>
      </w:r>
      <w:r>
        <w:rPr>
          <w:rFonts w:ascii="標楷體" w:eastAsia="標楷體" w:hAnsi="標楷體" w:hint="eastAsia"/>
          <w:b/>
          <w:bCs/>
          <w:sz w:val="32"/>
          <w:szCs w:val="32"/>
        </w:rPr>
        <w:t>第八屆彰化縣○○國小推動「</w:t>
      </w:r>
      <w:r w:rsidR="006249C1">
        <w:rPr>
          <w:rFonts w:ascii="標楷體" w:eastAsia="標楷體" w:hAnsi="標楷體" w:hint="eastAsia"/>
          <w:b/>
          <w:bCs/>
          <w:sz w:val="32"/>
          <w:szCs w:val="32"/>
        </w:rPr>
        <w:t>大眾</w:t>
      </w:r>
      <w:r>
        <w:rPr>
          <w:rFonts w:ascii="標楷體" w:eastAsia="標楷體" w:hAnsi="標楷體" w:hint="eastAsia"/>
          <w:b/>
          <w:bCs/>
          <w:sz w:val="32"/>
          <w:szCs w:val="32"/>
        </w:rPr>
        <w:t>科學日(</w:t>
      </w:r>
      <w:r w:rsidR="006249C1">
        <w:rPr>
          <w:rFonts w:ascii="標楷體" w:eastAsia="標楷體" w:hAnsi="標楷體" w:hint="eastAsia"/>
          <w:b/>
          <w:bCs/>
          <w:sz w:val="32"/>
          <w:szCs w:val="32"/>
        </w:rPr>
        <w:t>全民</w:t>
      </w:r>
      <w:r>
        <w:rPr>
          <w:rFonts w:ascii="標楷體" w:eastAsia="標楷體" w:hAnsi="標楷體" w:hint="eastAsia"/>
          <w:b/>
          <w:bCs/>
          <w:sz w:val="32"/>
          <w:szCs w:val="32"/>
        </w:rPr>
        <w:t>科學日)」種子學校補助計畫</w:t>
      </w:r>
    </w:p>
    <w:p w:rsidR="004B49E5" w:rsidRPr="005E41D4" w:rsidRDefault="004B49E5" w:rsidP="004B49E5">
      <w:pPr>
        <w:autoSpaceDE w:val="0"/>
        <w:autoSpaceDN w:val="0"/>
        <w:adjustRightInd w:val="0"/>
        <w:spacing w:line="360" w:lineRule="auto"/>
        <w:rPr>
          <w:rFonts w:ascii="標楷體" w:eastAsia="標楷體"/>
        </w:rPr>
      </w:pPr>
      <w:r w:rsidRPr="005E41D4">
        <w:rPr>
          <w:rFonts w:ascii="標楷體" w:eastAsia="標楷體" w:hint="eastAsia"/>
        </w:rPr>
        <w:t xml:space="preserve">    本計畫舉辦「</w:t>
      </w:r>
      <w:r w:rsidR="006249C1">
        <w:rPr>
          <w:rFonts w:ascii="標楷體" w:eastAsia="標楷體" w:hAnsi="標楷體" w:hint="eastAsia"/>
          <w:bCs/>
        </w:rPr>
        <w:t>大眾科學日(全民科學日)</w:t>
      </w:r>
      <w:r w:rsidRPr="005E41D4">
        <w:rPr>
          <w:rFonts w:ascii="標楷體" w:eastAsia="標楷體" w:hint="eastAsia"/>
        </w:rPr>
        <w:t>」活動，迄今已舉辦</w:t>
      </w:r>
      <w:r>
        <w:rPr>
          <w:rFonts w:ascii="標楷體" w:eastAsia="標楷體" w:hint="eastAsia"/>
        </w:rPr>
        <w:t>七年，於</w:t>
      </w:r>
      <w:r w:rsidRPr="005E41D4">
        <w:rPr>
          <w:rFonts w:ascii="標楷體" w:eastAsia="標楷體" w:hint="eastAsia"/>
        </w:rPr>
        <w:t>各個小學校產生熱烈迴響，在資源有限下，</w:t>
      </w:r>
      <w:r>
        <w:rPr>
          <w:rFonts w:ascii="標楷體" w:eastAsia="標楷體" w:hint="eastAsia"/>
        </w:rPr>
        <w:t>彰化縣</w:t>
      </w:r>
      <w:r w:rsidRPr="005E41D4">
        <w:rPr>
          <w:rFonts w:ascii="標楷體" w:eastAsia="標楷體" w:hint="eastAsia"/>
        </w:rPr>
        <w:t>26個鄉鎮中，已達到22鄉鎮皆參與此活動的盛況。</w:t>
      </w:r>
      <w:r>
        <w:rPr>
          <w:rFonts w:ascii="標楷體" w:eastAsia="標楷體" w:hint="eastAsia"/>
        </w:rPr>
        <w:t>今年(第八年)，繼續提升彰化縣各國小學生動手做科學的素養，發展更多科學教材，提升</w:t>
      </w:r>
      <w:r w:rsidR="006249C1">
        <w:rPr>
          <w:rFonts w:ascii="標楷體" w:eastAsia="標楷體" w:hAnsi="標楷體" w:hint="eastAsia"/>
          <w:bCs/>
        </w:rPr>
        <w:t>大眾科學日(全民科學日)</w:t>
      </w:r>
      <w:r>
        <w:rPr>
          <w:rFonts w:ascii="標楷體" w:eastAsia="標楷體" w:hint="eastAsia"/>
        </w:rPr>
        <w:t>活動的品質與成效。</w:t>
      </w:r>
    </w:p>
    <w:p w:rsidR="004B49E5" w:rsidRDefault="004B49E5" w:rsidP="004B49E5">
      <w:pPr>
        <w:autoSpaceDE w:val="0"/>
        <w:autoSpaceDN w:val="0"/>
        <w:adjustRightInd w:val="0"/>
        <w:spacing w:line="360" w:lineRule="auto"/>
        <w:rPr>
          <w:rFonts w:ascii="標楷體" w:eastAsia="標楷體"/>
        </w:rPr>
      </w:pPr>
      <w:r w:rsidRPr="005E41D4">
        <w:rPr>
          <w:rFonts w:ascii="標楷體" w:eastAsia="標楷體" w:hint="eastAsia"/>
        </w:rPr>
        <w:t xml:space="preserve">    本活動是以國小畢業生為主體，於畢業季</w:t>
      </w:r>
      <w:proofErr w:type="gramStart"/>
      <w:r w:rsidRPr="005E41D4">
        <w:rPr>
          <w:rFonts w:ascii="標楷體" w:eastAsia="標楷體" w:hint="eastAsia"/>
        </w:rPr>
        <w:t>期間，</w:t>
      </w:r>
      <w:proofErr w:type="gramEnd"/>
      <w:r w:rsidRPr="005E41D4">
        <w:rPr>
          <w:rFonts w:ascii="標楷體" w:eastAsia="標楷體" w:hint="eastAsia"/>
        </w:rPr>
        <w:t>設置一個時間點，作為感念母校培育恩情之科學教育活動概念，藉由彰化師範大學與彰化縣自然領域輔導團培訓有興趣之國小教師，帶領應屆畢業國小學生設計科學展示、動手操作活動，提供國小學童參觀與學習。以科學為起點，表達畢業生對母校的一種思念與感謝。</w:t>
      </w:r>
    </w:p>
    <w:p w:rsidR="004B49E5" w:rsidRDefault="004B49E5" w:rsidP="004B49E5">
      <w:pPr>
        <w:spacing w:line="360" w:lineRule="auto"/>
        <w:rPr>
          <w:rFonts w:ascii="標楷體" w:eastAsia="標楷體" w:hAnsi="標楷體"/>
          <w:b/>
          <w:sz w:val="26"/>
        </w:rPr>
      </w:pPr>
      <w:r>
        <w:rPr>
          <w:rFonts w:ascii="標楷體" w:eastAsia="標楷體" w:hAnsi="標楷體" w:hint="eastAsia"/>
          <w:b/>
          <w:sz w:val="26"/>
        </w:rPr>
        <w:t>一、計畫目的：</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1. 藉由公共參與，推動彰化縣「</w:t>
      </w:r>
      <w:r w:rsidR="006249C1">
        <w:rPr>
          <w:rFonts w:ascii="標楷體" w:eastAsia="標楷體" w:hAnsi="標楷體" w:hint="eastAsia"/>
          <w:bCs/>
        </w:rPr>
        <w:t>大眾科學日(全民科學日)</w:t>
      </w:r>
      <w:r>
        <w:rPr>
          <w:rFonts w:ascii="標楷體" w:eastAsia="標楷體" w:hAnsi="標楷體" w:hint="eastAsia"/>
          <w:sz w:val="26"/>
        </w:rPr>
        <w:t>」</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2. 啟發學生對科學與技術的興趣與潛力。</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3. 增進學生的科學基本素養(科學基本知識、科學態度)。</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4.</w:t>
      </w:r>
      <w:r>
        <w:rPr>
          <w:rFonts w:ascii="標楷體" w:eastAsia="標楷體" w:hAnsi="標楷體" w:cs="Arial" w:hint="eastAsia"/>
          <w:color w:val="000000"/>
          <w:kern w:val="0"/>
          <w:sz w:val="26"/>
        </w:rPr>
        <w:t xml:space="preserve"> 提升教師專業能力暨教學品質、充實國教輔導團之專業知能</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二、活動內容：</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 xml:space="preserve">   </w:t>
      </w:r>
      <w:r>
        <w:rPr>
          <w:rFonts w:ascii="標楷體" w:eastAsia="標楷體" w:hAnsi="標楷體" w:hint="eastAsia"/>
          <w:sz w:val="26"/>
        </w:rPr>
        <w:t>1.主辦單位：彰化縣政府、國立彰化師範大學、遠哲科學基金會</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2.承辦單位：彰化縣各國民小學、彰化縣自然與生活科技輔導團</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3.指導單位：科技部</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4.參與對象：彰化縣各國民小學 師生及家長</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5.活動時間/地點： 104年5月26日(星期二) / 各承辦國民小學</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6.活動主題：「科學闖關活動-</w:t>
      </w:r>
      <w:proofErr w:type="gramStart"/>
      <w:r>
        <w:rPr>
          <w:rFonts w:ascii="標楷體" w:eastAsia="標楷體" w:hAnsi="標楷體" w:hint="eastAsia"/>
          <w:sz w:val="26"/>
        </w:rPr>
        <w:t>節能減碳與</w:t>
      </w:r>
      <w:proofErr w:type="gramEnd"/>
      <w:r>
        <w:rPr>
          <w:rFonts w:ascii="標楷體" w:eastAsia="標楷體" w:hAnsi="標楷體" w:hint="eastAsia"/>
          <w:sz w:val="26"/>
        </w:rPr>
        <w:t>核能議題」</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7.活動特色：以生活相關的科學為題材，以趣味、活潑、動手做的方式介紹主題</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 xml:space="preserve">             相關科學知識。</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8.活動方式：</w:t>
      </w:r>
      <w:proofErr w:type="gramStart"/>
      <w:r>
        <w:rPr>
          <w:rFonts w:ascii="標楷體" w:eastAsia="標楷體" w:hAnsi="標楷體" w:hint="eastAsia"/>
          <w:sz w:val="26"/>
        </w:rPr>
        <w:t>採</w:t>
      </w:r>
      <w:proofErr w:type="gramEnd"/>
      <w:r>
        <w:rPr>
          <w:rFonts w:ascii="標楷體" w:eastAsia="標楷體" w:hAnsi="標楷體" w:hint="eastAsia"/>
          <w:sz w:val="26"/>
        </w:rPr>
        <w:t>科學闖關活動，讓學童動手玩科學</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三、預期成果：</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彰化縣26個鄉鎮，預計有40所國民小學，於「</w:t>
      </w:r>
      <w:r w:rsidR="00397584">
        <w:rPr>
          <w:rFonts w:ascii="標楷體" w:eastAsia="標楷體" w:hAnsi="標楷體" w:hint="eastAsia"/>
          <w:sz w:val="26"/>
        </w:rPr>
        <w:t>大眾</w:t>
      </w:r>
      <w:r>
        <w:rPr>
          <w:rFonts w:ascii="標楷體" w:eastAsia="標楷體" w:hAnsi="標楷體" w:hint="eastAsia"/>
          <w:sz w:val="26"/>
        </w:rPr>
        <w:t>科學日」舉辦科學闖關活動。</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學生在一系列規劃過的活動中，能對科學產生興趣。</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透過動手做的過程，對於科學原理有更深的認識。</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lastRenderedPageBreak/>
        <w:t>舉辦科學活動的同時，學校教師也能對於科學活動有更深的涉獵，並引發興趣。</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在籌備科學關卡的同時，有效提升教師的科學素養及教學能力。</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四、經費來源：</w:t>
      </w:r>
      <w:r>
        <w:rPr>
          <w:rFonts w:ascii="標楷體" w:eastAsia="標楷體" w:hAnsi="標楷體" w:hint="eastAsia"/>
          <w:sz w:val="26"/>
        </w:rPr>
        <w:t>本計畫所需經費申請教育處補助。(如附件1)</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五</w:t>
      </w:r>
      <w:r>
        <w:rPr>
          <w:rFonts w:ascii="標楷體" w:eastAsia="標楷體" w:hAnsi="標楷體" w:hint="eastAsia"/>
          <w:sz w:val="26"/>
        </w:rPr>
        <w:t>、</w:t>
      </w:r>
      <w:r>
        <w:rPr>
          <w:rFonts w:ascii="標楷體" w:eastAsia="標楷體" w:hAnsi="標楷體" w:hint="eastAsia"/>
          <w:b/>
          <w:sz w:val="26"/>
        </w:rPr>
        <w:t>獎勵：</w:t>
      </w:r>
      <w:r>
        <w:rPr>
          <w:rFonts w:ascii="標楷體" w:eastAsia="標楷體" w:hAnsi="標楷體" w:hint="eastAsia"/>
          <w:b/>
        </w:rPr>
        <w:t xml:space="preserve"> </w:t>
      </w:r>
      <w:r>
        <w:rPr>
          <w:rFonts w:ascii="標楷體" w:eastAsia="標楷體" w:hAnsi="標楷體" w:hint="eastAsia"/>
          <w:sz w:val="26"/>
        </w:rPr>
        <w:t>承辦活動有功人員依縣府規定報請敘獎，嘉獎乙次二名、獎狀八名(依</w:t>
      </w:r>
      <w:proofErr w:type="gramStart"/>
      <w:r>
        <w:rPr>
          <w:rFonts w:ascii="標楷體" w:eastAsia="標楷體" w:hAnsi="標楷體" w:hint="eastAsia"/>
          <w:sz w:val="26"/>
        </w:rPr>
        <w:t>實核報</w:t>
      </w:r>
      <w:proofErr w:type="gramEnd"/>
      <w:r>
        <w:rPr>
          <w:rFonts w:ascii="標楷體" w:eastAsia="標楷體" w:hAnsi="標楷體" w:hint="eastAsia"/>
          <w:sz w:val="26"/>
        </w:rPr>
        <w:t>)。</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六、本計畫經奉核後實施，修正時亦同。</w:t>
      </w:r>
    </w:p>
    <w:p w:rsidR="004B49E5" w:rsidRDefault="004B49E5" w:rsidP="004B49E5">
      <w:pPr>
        <w:pStyle w:val="af3"/>
        <w:rPr>
          <w:rFonts w:ascii="標楷體" w:eastAsia="標楷體" w:hAnsi="標楷體"/>
        </w:rPr>
      </w:pPr>
    </w:p>
    <w:p w:rsidR="004B49E5" w:rsidRDefault="004B49E5" w:rsidP="004B49E5">
      <w:pPr>
        <w:pStyle w:val="af3"/>
        <w:rPr>
          <w:rFonts w:ascii="標楷體" w:eastAsia="標楷體" w:hAnsi="標楷體"/>
        </w:rPr>
      </w:pPr>
      <w:r>
        <w:rPr>
          <w:rFonts w:ascii="標楷體" w:eastAsia="標楷體" w:hAnsi="標楷體" w:hint="eastAsia"/>
          <w:bdr w:val="single" w:sz="4" w:space="0" w:color="auto" w:frame="1"/>
        </w:rPr>
        <w:t>附件一</w:t>
      </w:r>
    </w:p>
    <w:p w:rsidR="004B49E5" w:rsidRDefault="004B49E5" w:rsidP="004B49E5">
      <w:pPr>
        <w:spacing w:line="480" w:lineRule="atLeast"/>
        <w:rPr>
          <w:rFonts w:ascii="標楷體" w:eastAsia="標楷體" w:hAnsi="標楷體"/>
          <w:b/>
          <w:bCs/>
          <w:sz w:val="26"/>
          <w:szCs w:val="26"/>
        </w:rPr>
      </w:pPr>
    </w:p>
    <w:p w:rsidR="004B49E5" w:rsidRDefault="004B49E5" w:rsidP="004B49E5">
      <w:pPr>
        <w:pStyle w:val="af3"/>
        <w:rPr>
          <w:rFonts w:eastAsia="新細明體"/>
          <w:b/>
          <w:bCs/>
          <w:sz w:val="26"/>
          <w:szCs w:val="26"/>
        </w:rPr>
      </w:pPr>
      <w:r>
        <w:rPr>
          <w:rFonts w:ascii="新細明體" w:eastAsia="新細明體" w:hAnsi="新細明體" w:hint="eastAsia"/>
        </w:rPr>
        <w:t>第八屆</w:t>
      </w:r>
      <w:r>
        <w:rPr>
          <w:rFonts w:hint="eastAsia"/>
        </w:rPr>
        <w:t>彰化縣</w:t>
      </w:r>
      <w:r>
        <w:rPr>
          <w:rFonts w:eastAsia="新細明體" w:hint="eastAsia"/>
        </w:rPr>
        <w:t>○○</w:t>
      </w:r>
      <w:r>
        <w:rPr>
          <w:rFonts w:hint="eastAsia"/>
        </w:rPr>
        <w:t>國小推動</w:t>
      </w:r>
      <w:r>
        <w:rPr>
          <w:rFonts w:ascii="新細明體" w:eastAsia="新細明體" w:hAnsi="新細明體" w:hint="eastAsia"/>
        </w:rPr>
        <w:t>「</w:t>
      </w:r>
      <w:r w:rsidR="006249C1">
        <w:rPr>
          <w:rFonts w:ascii="新細明體" w:eastAsia="新細明體" w:hAnsi="新細明體" w:hint="eastAsia"/>
        </w:rPr>
        <w:t>大眾</w:t>
      </w:r>
      <w:r>
        <w:rPr>
          <w:rFonts w:ascii="新細明體" w:eastAsia="新細明體" w:hAnsi="新細明體" w:hint="eastAsia"/>
        </w:rPr>
        <w:t>科學日(</w:t>
      </w:r>
      <w:r w:rsidR="006249C1">
        <w:rPr>
          <w:rFonts w:ascii="新細明體" w:eastAsia="新細明體" w:hAnsi="新細明體" w:hint="eastAsia"/>
        </w:rPr>
        <w:t>全民</w:t>
      </w:r>
      <w:r>
        <w:rPr>
          <w:rFonts w:ascii="新細明體" w:eastAsia="新細明體" w:hAnsi="新細明體" w:hint="eastAsia"/>
        </w:rPr>
        <w:t>科學日)」</w:t>
      </w:r>
      <w:r>
        <w:rPr>
          <w:rFonts w:hint="eastAsia"/>
        </w:rPr>
        <w:t>活動種子學校</w:t>
      </w:r>
      <w:r>
        <w:rPr>
          <w:rFonts w:hint="eastAsia"/>
          <w:b/>
          <w:bCs/>
          <w:sz w:val="26"/>
          <w:szCs w:val="26"/>
        </w:rPr>
        <w:t>活動經費概算表</w:t>
      </w:r>
      <w:r>
        <w:rPr>
          <w:rFonts w:eastAsia="新細明體"/>
          <w:b/>
          <w:bCs/>
          <w:sz w:val="26"/>
          <w:szCs w:val="26"/>
        </w:rPr>
        <w:t xml:space="preserve">  </w:t>
      </w:r>
    </w:p>
    <w:p w:rsidR="004B49E5" w:rsidRDefault="004B49E5" w:rsidP="004B49E5">
      <w:pPr>
        <w:pStyle w:val="af3"/>
        <w:rPr>
          <w:rFonts w:eastAsia="新細明體"/>
          <w:b/>
          <w:bCs/>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51"/>
        <w:gridCol w:w="1010"/>
        <w:gridCol w:w="992"/>
        <w:gridCol w:w="1701"/>
        <w:gridCol w:w="3969"/>
      </w:tblGrid>
      <w:tr w:rsidR="004B49E5" w:rsidTr="007F5F9B">
        <w:tc>
          <w:tcPr>
            <w:tcW w:w="2251" w:type="dxa"/>
            <w:tcBorders>
              <w:top w:val="single" w:sz="2" w:space="0" w:color="000000"/>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項目</w:t>
            </w:r>
          </w:p>
        </w:tc>
        <w:tc>
          <w:tcPr>
            <w:tcW w:w="1010"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43" w:left="103"/>
              <w:jc w:val="center"/>
              <w:rPr>
                <w:rFonts w:ascii="標楷體" w:eastAsia="標楷體" w:hAnsi="標楷體"/>
                <w:sz w:val="26"/>
                <w:szCs w:val="26"/>
              </w:rPr>
            </w:pPr>
            <w:r>
              <w:rPr>
                <w:rFonts w:ascii="標楷體" w:eastAsia="標楷體" w:hAnsi="標楷體" w:hint="eastAsia"/>
                <w:sz w:val="26"/>
                <w:szCs w:val="26"/>
              </w:rPr>
              <w:t>單價</w:t>
            </w:r>
          </w:p>
        </w:tc>
        <w:tc>
          <w:tcPr>
            <w:tcW w:w="992"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35" w:left="84"/>
              <w:jc w:val="center"/>
              <w:rPr>
                <w:rFonts w:ascii="標楷體" w:eastAsia="標楷體" w:hAnsi="標楷體"/>
                <w:sz w:val="26"/>
                <w:szCs w:val="26"/>
              </w:rPr>
            </w:pPr>
            <w:r>
              <w:rPr>
                <w:rFonts w:ascii="標楷體" w:eastAsia="標楷體" w:hAnsi="標楷體" w:hint="eastAsia"/>
                <w:sz w:val="26"/>
                <w:szCs w:val="26"/>
              </w:rPr>
              <w:t>數量</w:t>
            </w:r>
          </w:p>
        </w:tc>
        <w:tc>
          <w:tcPr>
            <w:tcW w:w="1701"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0" w:left="0"/>
              <w:jc w:val="center"/>
              <w:rPr>
                <w:rFonts w:ascii="標楷體" w:eastAsia="標楷體" w:hAnsi="標楷體"/>
                <w:sz w:val="26"/>
                <w:szCs w:val="26"/>
              </w:rPr>
            </w:pPr>
            <w:r>
              <w:rPr>
                <w:rFonts w:ascii="標楷體" w:eastAsia="標楷體" w:hAnsi="標楷體" w:hint="eastAsia"/>
                <w:sz w:val="26"/>
                <w:szCs w:val="26"/>
              </w:rPr>
              <w:t>總價</w:t>
            </w:r>
          </w:p>
        </w:tc>
        <w:tc>
          <w:tcPr>
            <w:tcW w:w="3969" w:type="dxa"/>
            <w:tcBorders>
              <w:top w:val="single" w:sz="2" w:space="0" w:color="000000"/>
              <w:left w:val="single" w:sz="2" w:space="0" w:color="000000"/>
              <w:bottom w:val="single" w:sz="2" w:space="0" w:color="000000"/>
              <w:right w:val="single" w:sz="2" w:space="0" w:color="000000"/>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備註</w:t>
            </w: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材料費</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文具用品</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禮品費</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總計</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hideMark/>
          </w:tcPr>
          <w:p w:rsidR="004B49E5" w:rsidRDefault="004B49E5" w:rsidP="007F5F9B">
            <w:pPr>
              <w:pStyle w:val="a9"/>
              <w:autoSpaceDE w:val="0"/>
              <w:spacing w:line="340" w:lineRule="exact"/>
              <w:ind w:leftChars="0" w:left="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36班以上(含36班)：</w:t>
            </w:r>
            <w:r w:rsidRPr="00A96A87">
              <w:rPr>
                <w:rFonts w:ascii="標楷體" w:eastAsia="標楷體" w:hAnsi="標楷體" w:hint="eastAsia"/>
                <w:kern w:val="0"/>
              </w:rPr>
              <w:t>各校補助金額</w:t>
            </w:r>
            <w:r>
              <w:rPr>
                <w:rFonts w:ascii="標楷體" w:eastAsia="標楷體" w:hAnsi="標楷體" w:hint="eastAsia"/>
                <w:kern w:val="0"/>
              </w:rPr>
              <w:t>新台幣25,000元</w:t>
            </w:r>
          </w:p>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24班以上(含24班)：</w:t>
            </w:r>
            <w:r w:rsidRPr="00A96A87">
              <w:rPr>
                <w:rFonts w:ascii="標楷體" w:eastAsia="標楷體" w:hAnsi="標楷體" w:hint="eastAsia"/>
                <w:kern w:val="0"/>
              </w:rPr>
              <w:t>各校補助金額</w:t>
            </w:r>
            <w:r>
              <w:rPr>
                <w:rFonts w:ascii="標楷體" w:eastAsia="標楷體" w:hAnsi="標楷體" w:hint="eastAsia"/>
                <w:kern w:val="0"/>
              </w:rPr>
              <w:t>新台幣20,000元</w:t>
            </w:r>
          </w:p>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24班以下：</w:t>
            </w:r>
            <w:r w:rsidRPr="00A96A87">
              <w:rPr>
                <w:rFonts w:ascii="標楷體" w:eastAsia="標楷體" w:hAnsi="標楷體" w:hint="eastAsia"/>
                <w:kern w:val="0"/>
              </w:rPr>
              <w:t>各校補助金額</w:t>
            </w:r>
            <w:r>
              <w:rPr>
                <w:rFonts w:ascii="標楷體" w:eastAsia="標楷體" w:hAnsi="標楷體" w:hint="eastAsia"/>
                <w:kern w:val="0"/>
              </w:rPr>
              <w:t>新台幣壹</w:t>
            </w:r>
            <w:r w:rsidRPr="00A96A87">
              <w:rPr>
                <w:rFonts w:ascii="標楷體" w:eastAsia="標楷體" w:hAnsi="標楷體" w:hint="eastAsia"/>
                <w:kern w:val="0"/>
              </w:rPr>
              <w:t>萬</w:t>
            </w:r>
            <w:r>
              <w:rPr>
                <w:rFonts w:ascii="標楷體" w:eastAsia="標楷體" w:hAnsi="標楷體" w:hint="eastAsia"/>
                <w:kern w:val="0"/>
              </w:rPr>
              <w:t>5,000</w:t>
            </w:r>
            <w:r w:rsidRPr="00A96A87">
              <w:rPr>
                <w:rFonts w:ascii="標楷體" w:eastAsia="標楷體" w:hAnsi="標楷體" w:hint="eastAsia"/>
                <w:kern w:val="0"/>
              </w:rPr>
              <w:t>元</w:t>
            </w:r>
          </w:p>
          <w:p w:rsidR="007F5F9B" w:rsidRDefault="007F5F9B" w:rsidP="007F5F9B">
            <w:pPr>
              <w:snapToGrid w:val="0"/>
              <w:spacing w:line="380" w:lineRule="exact"/>
              <w:ind w:rightChars="101" w:right="242"/>
              <w:jc w:val="both"/>
              <w:rPr>
                <w:rFonts w:ascii="標楷體" w:eastAsia="標楷體" w:hAnsi="標楷體"/>
                <w:kern w:val="0"/>
              </w:rPr>
            </w:pPr>
            <w:r w:rsidRPr="0082730A">
              <w:rPr>
                <w:rFonts w:ascii="標楷體" w:eastAsia="標楷體" w:hAnsi="標楷體" w:hint="eastAsia"/>
                <w:kern w:val="0"/>
              </w:rPr>
              <w:t>開幕學校</w:t>
            </w:r>
            <w:r>
              <w:rPr>
                <w:rFonts w:ascii="標楷體" w:eastAsia="標楷體" w:hAnsi="標楷體" w:hint="eastAsia"/>
                <w:kern w:val="0"/>
              </w:rPr>
              <w:t>另補助新台幣10,000</w:t>
            </w:r>
            <w:r w:rsidRPr="0082730A">
              <w:rPr>
                <w:rFonts w:ascii="標楷體" w:eastAsia="標楷體" w:hAnsi="標楷體" w:hint="eastAsia"/>
                <w:kern w:val="0"/>
              </w:rPr>
              <w:t>元</w:t>
            </w:r>
          </w:p>
          <w:p w:rsidR="004B49E5" w:rsidRPr="007F5F9B" w:rsidRDefault="004B49E5" w:rsidP="00C41DD2">
            <w:pPr>
              <w:pStyle w:val="a9"/>
              <w:autoSpaceDE w:val="0"/>
              <w:spacing w:line="340" w:lineRule="exact"/>
              <w:ind w:left="480"/>
              <w:jc w:val="center"/>
              <w:rPr>
                <w:rFonts w:ascii="標楷體" w:eastAsia="標楷體" w:hAnsi="標楷體"/>
                <w:sz w:val="26"/>
                <w:szCs w:val="26"/>
              </w:rPr>
            </w:pPr>
          </w:p>
        </w:tc>
      </w:tr>
    </w:tbl>
    <w:p w:rsidR="004B49E5" w:rsidRDefault="004B49E5" w:rsidP="004B49E5">
      <w:pPr>
        <w:pStyle w:val="a9"/>
        <w:autoSpaceDE w:val="0"/>
        <w:spacing w:line="340" w:lineRule="exact"/>
        <w:ind w:left="480"/>
        <w:rPr>
          <w:rFonts w:ascii="標楷體" w:eastAsia="標楷體" w:hAnsi="標楷體"/>
          <w:kern w:val="2"/>
          <w:sz w:val="26"/>
          <w:szCs w:val="26"/>
        </w:rPr>
      </w:pPr>
    </w:p>
    <w:p w:rsidR="004B49E5" w:rsidRDefault="004B49E5" w:rsidP="004B49E5">
      <w:pPr>
        <w:pStyle w:val="a9"/>
        <w:autoSpaceDE w:val="0"/>
        <w:spacing w:line="340" w:lineRule="exact"/>
        <w:ind w:left="480"/>
        <w:rPr>
          <w:rFonts w:ascii="標楷體" w:eastAsia="標楷體" w:hAnsi="標楷體"/>
          <w:sz w:val="26"/>
          <w:szCs w:val="26"/>
        </w:rPr>
      </w:pPr>
      <w:r>
        <w:rPr>
          <w:rFonts w:ascii="標楷體" w:eastAsia="標楷體" w:hAnsi="標楷體" w:hint="eastAsia"/>
          <w:sz w:val="26"/>
          <w:szCs w:val="26"/>
        </w:rPr>
        <w:t>承辦人</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單位主管</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主計</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校長</w:t>
      </w: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jc w:val="center"/>
        <w:rPr>
          <w:rFonts w:ascii="標楷體" w:eastAsia="標楷體"/>
          <w:sz w:val="36"/>
        </w:rPr>
      </w:pPr>
      <w:r>
        <w:rPr>
          <w:rFonts w:ascii="標楷體" w:eastAsia="標楷體" w:hAnsi="標楷體" w:hint="eastAsia"/>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-207645</wp:posOffset>
                </wp:positionV>
                <wp:extent cx="708660" cy="312420"/>
                <wp:effectExtent l="12065" t="9525" r="12700" b="114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4.85pt;margin-top:-16.35pt;width:55.8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">
                <v:textbox>
                  <w:txbxContent>
                    <w:p w:rsidR="004B49E5" w:rsidRPr="00B11BC3" w:rsidRDefault="004B49E5" w:rsidP="004B49E5">
                      <w:pPr>
                        <w:jc w:val="center"/>
                        <w:rPr>
                          <w:b/>
                        </w:rPr>
                      </w:pPr>
                      <w:r>
                        <w:rPr>
                          <w:rFonts w:hint="eastAsia"/>
                          <w:b/>
                        </w:rPr>
                        <w:t>附件</w:t>
                      </w:r>
                      <w:r>
                        <w:rPr>
                          <w:rFonts w:hint="eastAsia"/>
                          <w:b/>
                        </w:rPr>
                        <w:t>2</w:t>
                      </w:r>
                    </w:p>
                  </w:txbxContent>
                </v:textbox>
              </v:shape>
            </w:pict>
          </mc:Fallback>
        </mc:AlternateContent>
      </w:r>
      <w:r>
        <w:rPr>
          <w:rFonts w:ascii="標楷體" w:eastAsia="標楷體" w:hAnsi="標楷體" w:hint="eastAsia"/>
          <w:bCs/>
          <w:sz w:val="40"/>
          <w:szCs w:val="40"/>
        </w:rPr>
        <w:t>第八屆彰化縣</w:t>
      </w:r>
      <w:r>
        <w:rPr>
          <w:rFonts w:ascii="標楷體" w:eastAsia="標楷體" w:hint="eastAsia"/>
          <w:color w:val="000000"/>
          <w:sz w:val="40"/>
          <w:szCs w:val="40"/>
        </w:rPr>
        <w:t xml:space="preserve"> </w:t>
      </w:r>
      <w:r>
        <w:rPr>
          <w:rFonts w:ascii="標楷體" w:eastAsia="標楷體" w:hint="eastAsia"/>
          <w:color w:val="000000"/>
          <w:sz w:val="36"/>
        </w:rPr>
        <w:t>「</w:t>
      </w:r>
      <w:r w:rsidR="006249C1">
        <w:rPr>
          <w:rFonts w:ascii="標楷體" w:eastAsia="標楷體" w:hint="eastAsia"/>
          <w:color w:val="000000"/>
          <w:sz w:val="36"/>
        </w:rPr>
        <w:t>大眾</w:t>
      </w:r>
      <w:r>
        <w:rPr>
          <w:rFonts w:ascii="標楷體" w:eastAsia="標楷體" w:hint="eastAsia"/>
          <w:color w:val="000000"/>
          <w:sz w:val="36"/>
        </w:rPr>
        <w:t>科學日(</w:t>
      </w:r>
      <w:r w:rsidR="006249C1">
        <w:rPr>
          <w:rFonts w:ascii="標楷體" w:eastAsia="標楷體" w:hint="eastAsia"/>
          <w:color w:val="000000"/>
          <w:sz w:val="36"/>
        </w:rPr>
        <w:t>全民</w:t>
      </w:r>
      <w:r>
        <w:rPr>
          <w:rFonts w:ascii="標楷體" w:eastAsia="標楷體" w:hint="eastAsia"/>
          <w:color w:val="000000"/>
          <w:sz w:val="36"/>
        </w:rPr>
        <w:t>科學日)」活動報告表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26"/>
        <w:gridCol w:w="1438"/>
        <w:gridCol w:w="1440"/>
        <w:gridCol w:w="720"/>
        <w:gridCol w:w="720"/>
        <w:gridCol w:w="1440"/>
        <w:gridCol w:w="180"/>
        <w:gridCol w:w="2220"/>
      </w:tblGrid>
      <w:tr w:rsidR="004B49E5" w:rsidTr="00C41DD2">
        <w:trPr>
          <w:cantSplit/>
          <w:trHeight w:val="480"/>
          <w:jc w:val="center"/>
        </w:trPr>
        <w:tc>
          <w:tcPr>
            <w:tcW w:w="1804" w:type="dxa"/>
            <w:tcBorders>
              <w:top w:val="doub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學校名稱</w:t>
            </w:r>
          </w:p>
        </w:tc>
        <w:tc>
          <w:tcPr>
            <w:tcW w:w="3624" w:type="dxa"/>
            <w:gridSpan w:val="4"/>
            <w:tcBorders>
              <w:top w:val="doub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160" w:type="dxa"/>
            <w:gridSpan w:val="2"/>
            <w:tcBorders>
              <w:top w:val="doub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活動負責人</w:t>
            </w:r>
          </w:p>
        </w:tc>
        <w:tc>
          <w:tcPr>
            <w:tcW w:w="2400" w:type="dxa"/>
            <w:gridSpan w:val="2"/>
            <w:tcBorders>
              <w:top w:val="double" w:sz="4" w:space="0" w:color="auto"/>
              <w:left w:val="single" w:sz="4" w:space="0" w:color="auto"/>
              <w:bottom w:val="single" w:sz="4" w:space="0" w:color="auto"/>
              <w:right w:val="double" w:sz="6" w:space="0" w:color="auto"/>
            </w:tcBorders>
          </w:tcPr>
          <w:p w:rsidR="004B49E5" w:rsidRDefault="004B49E5" w:rsidP="00C41DD2">
            <w:pPr>
              <w:jc w:val="center"/>
              <w:rPr>
                <w:rFonts w:ascii="標楷體" w:eastAsia="標楷體"/>
              </w:rPr>
            </w:pPr>
          </w:p>
        </w:tc>
      </w:tr>
      <w:tr w:rsidR="004B49E5" w:rsidTr="00C41DD2">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聯絡電話</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4560" w:type="dxa"/>
            <w:gridSpan w:val="4"/>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jc w:val="both"/>
              <w:rPr>
                <w:rFonts w:ascii="標楷體" w:eastAsia="標楷體"/>
              </w:rPr>
            </w:pPr>
            <w:r>
              <w:rPr>
                <w:rFonts w:ascii="標楷體" w:eastAsia="標楷體" w:hint="eastAsia"/>
              </w:rPr>
              <w:t>E-mail:</w:t>
            </w:r>
          </w:p>
        </w:tc>
      </w:tr>
      <w:tr w:rsidR="004B49E5" w:rsidTr="00C41DD2">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出席人數</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 xml:space="preserve">       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參與老師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rPr>
                <w:rFonts w:ascii="標楷體" w:eastAsia="標楷體"/>
              </w:rPr>
            </w:pPr>
            <w:r>
              <w:rPr>
                <w:rFonts w:ascii="標楷體" w:eastAsia="標楷體" w:hint="eastAsia"/>
              </w:rPr>
              <w:t xml:space="preserve">        人</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活動時間</w:t>
            </w:r>
          </w:p>
        </w:tc>
        <w:tc>
          <w:tcPr>
            <w:tcW w:w="2220" w:type="dxa"/>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jc w:val="center"/>
              <w:rPr>
                <w:rFonts w:ascii="標楷體" w:eastAsia="標楷體"/>
              </w:rPr>
            </w:pPr>
            <w:r>
              <w:rPr>
                <w:rFonts w:ascii="標楷體" w:eastAsia="標楷體" w:hint="eastAsia"/>
              </w:rPr>
              <w:t xml:space="preserve"> 年  月  日</w:t>
            </w:r>
          </w:p>
        </w:tc>
      </w:tr>
      <w:tr w:rsidR="004B49E5" w:rsidTr="00C41DD2">
        <w:trPr>
          <w:cantSplit/>
          <w:trHeight w:val="482"/>
          <w:jc w:val="center"/>
        </w:trPr>
        <w:tc>
          <w:tcPr>
            <w:tcW w:w="9988" w:type="dxa"/>
            <w:gridSpan w:val="9"/>
            <w:tcBorders>
              <w:top w:val="single" w:sz="4" w:space="0" w:color="auto"/>
              <w:left w:val="double" w:sz="6" w:space="0" w:color="auto"/>
              <w:bottom w:val="nil"/>
              <w:right w:val="double" w:sz="6" w:space="0" w:color="auto"/>
            </w:tcBorders>
            <w:vAlign w:val="center"/>
            <w:hideMark/>
          </w:tcPr>
          <w:p w:rsidR="004B49E5" w:rsidRDefault="004B49E5" w:rsidP="00C41DD2">
            <w:pPr>
              <w:jc w:val="both"/>
              <w:rPr>
                <w:rFonts w:ascii="標楷體" w:eastAsia="標楷體"/>
              </w:rPr>
            </w:pPr>
            <w:r>
              <w:rPr>
                <w:rFonts w:ascii="標楷體" w:eastAsia="標楷體" w:hint="eastAsia"/>
              </w:rPr>
              <w:t>實際經費總支出：＄     萬     仟     佰     拾     元整（大寫）</w:t>
            </w:r>
          </w:p>
          <w:p w:rsidR="004B49E5" w:rsidRDefault="004B49E5" w:rsidP="00C41DD2">
            <w:pPr>
              <w:jc w:val="right"/>
              <w:rPr>
                <w:rFonts w:ascii="標楷體" w:eastAsia="標楷體"/>
              </w:rPr>
            </w:pPr>
            <w:r>
              <w:rPr>
                <w:rFonts w:ascii="標楷體" w:eastAsia="標楷體" w:hint="eastAsia"/>
              </w:rPr>
              <w:t>※詳述於「活動經費總支出明細表」如附表</w:t>
            </w:r>
            <w:proofErr w:type="gramStart"/>
            <w:r>
              <w:rPr>
                <w:rFonts w:ascii="標楷體" w:eastAsia="標楷體" w:hint="eastAsia"/>
              </w:rPr>
              <w:t>一</w:t>
            </w:r>
            <w:proofErr w:type="gramEnd"/>
          </w:p>
        </w:tc>
      </w:tr>
      <w:tr w:rsidR="004B49E5" w:rsidTr="00C41DD2">
        <w:trPr>
          <w:cantSplit/>
          <w:jc w:val="center"/>
        </w:trPr>
        <w:tc>
          <w:tcPr>
            <w:tcW w:w="9988" w:type="dxa"/>
            <w:gridSpan w:val="9"/>
            <w:tcBorders>
              <w:top w:val="single" w:sz="4" w:space="0" w:color="auto"/>
              <w:left w:val="double" w:sz="6"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int="eastAsia"/>
                <w:b/>
              </w:rPr>
              <w:t xml:space="preserve">活動報告 </w:t>
            </w:r>
            <w:r>
              <w:rPr>
                <w:rFonts w:ascii="標楷體" w:eastAsia="標楷體" w:hint="eastAsia"/>
              </w:rPr>
              <w:t xml:space="preserve">     </w:t>
            </w:r>
          </w:p>
          <w:p w:rsidR="004B49E5" w:rsidRDefault="004B49E5" w:rsidP="00C41DD2">
            <w:pPr>
              <w:rPr>
                <w:rFonts w:ascii="標楷體" w:eastAsia="標楷體"/>
              </w:rPr>
            </w:pPr>
            <w:r>
              <w:rPr>
                <w:rFonts w:ascii="標楷體" w:eastAsia="標楷體" w:hint="eastAsia"/>
              </w:rPr>
              <w:t xml:space="preserve">●活動內容（活動摘要、設計、流程）500個字      ●活動照片剪影十張 </w:t>
            </w:r>
          </w:p>
        </w:tc>
      </w:tr>
      <w:tr w:rsidR="004B49E5" w:rsidTr="00C41DD2">
        <w:trPr>
          <w:cantSplit/>
          <w:trHeight w:val="6532"/>
          <w:jc w:val="center"/>
        </w:trPr>
        <w:tc>
          <w:tcPr>
            <w:tcW w:w="9988" w:type="dxa"/>
            <w:gridSpan w:val="9"/>
            <w:tcBorders>
              <w:top w:val="single" w:sz="4" w:space="0" w:color="auto"/>
              <w:left w:val="double" w:sz="6" w:space="0" w:color="auto"/>
              <w:bottom w:val="single" w:sz="4" w:space="0" w:color="auto"/>
              <w:right w:val="double" w:sz="6" w:space="0" w:color="auto"/>
            </w:tcBorders>
          </w:tcPr>
          <w:p w:rsidR="004B49E5" w:rsidRDefault="004B49E5" w:rsidP="00C41DD2">
            <w:pPr>
              <w:jc w:val="right"/>
              <w:rPr>
                <w:rFonts w:ascii="標楷體" w:eastAsia="標楷體"/>
              </w:rPr>
            </w:pPr>
          </w:p>
          <w:p w:rsidR="004B49E5" w:rsidRDefault="004B49E5" w:rsidP="00C41DD2">
            <w:pPr>
              <w:rPr>
                <w:rFonts w:ascii="標楷體" w:eastAsia="標楷體"/>
              </w:rPr>
            </w:pPr>
          </w:p>
          <w:p w:rsidR="004B49E5" w:rsidRDefault="004B49E5" w:rsidP="00C41DD2">
            <w:pPr>
              <w:jc w:val="center"/>
              <w:rPr>
                <w:rFonts w:ascii="標楷體" w:eastAsia="標楷體"/>
              </w:rPr>
            </w:pPr>
          </w:p>
        </w:tc>
      </w:tr>
      <w:tr w:rsidR="004B49E5" w:rsidTr="00C41DD2">
        <w:trPr>
          <w:cantSplit/>
          <w:trHeight w:val="1968"/>
          <w:jc w:val="center"/>
        </w:trPr>
        <w:tc>
          <w:tcPr>
            <w:tcW w:w="1830" w:type="dxa"/>
            <w:gridSpan w:val="2"/>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snapToGrid w:val="0"/>
              <w:spacing w:beforeLines="25" w:before="90" w:afterLines="25" w:after="90"/>
              <w:jc w:val="center"/>
              <w:rPr>
                <w:rFonts w:ascii="標楷體" w:eastAsia="標楷體" w:hAnsi="標楷體"/>
              </w:rPr>
            </w:pPr>
            <w:r>
              <w:rPr>
                <w:rFonts w:ascii="標楷體" w:eastAsia="標楷體" w:hAnsi="標楷體" w:hint="eastAsia"/>
              </w:rPr>
              <w:t>檢討與建議</w:t>
            </w:r>
          </w:p>
        </w:tc>
        <w:tc>
          <w:tcPr>
            <w:tcW w:w="8158" w:type="dxa"/>
            <w:gridSpan w:val="7"/>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snapToGrid w:val="0"/>
              <w:spacing w:beforeLines="25" w:before="90" w:afterLines="25" w:after="90"/>
              <w:jc w:val="both"/>
              <w:rPr>
                <w:rFonts w:ascii="MS PMincho" w:hAnsi="MS PMincho"/>
              </w:rPr>
            </w:pPr>
            <w:r>
              <w:rPr>
                <w:rFonts w:ascii="MS PMincho" w:hAnsi="MS PMincho" w:hint="eastAsia"/>
              </w:rPr>
              <w:t>1.</w:t>
            </w:r>
          </w:p>
          <w:p w:rsidR="004B49E5" w:rsidRDefault="004B49E5" w:rsidP="00C41DD2">
            <w:pPr>
              <w:snapToGrid w:val="0"/>
              <w:spacing w:beforeLines="25" w:before="90" w:afterLines="25" w:after="90"/>
              <w:jc w:val="both"/>
              <w:rPr>
                <w:rFonts w:ascii="MS PMincho" w:hAnsi="MS PMincho"/>
              </w:rPr>
            </w:pPr>
            <w:r>
              <w:rPr>
                <w:rFonts w:ascii="MS PMincho" w:hAnsi="MS PMincho" w:hint="eastAsia"/>
              </w:rPr>
              <w:t>2.</w:t>
            </w:r>
          </w:p>
          <w:p w:rsidR="004B49E5" w:rsidRDefault="004B49E5" w:rsidP="00C41DD2">
            <w:pPr>
              <w:snapToGrid w:val="0"/>
              <w:spacing w:beforeLines="25" w:before="90" w:afterLines="25" w:after="90"/>
              <w:jc w:val="both"/>
              <w:rPr>
                <w:rFonts w:ascii="MS PMincho" w:eastAsia="MS PMincho" w:hAnsi="MS PMincho"/>
              </w:rPr>
            </w:pPr>
            <w:r>
              <w:rPr>
                <w:rFonts w:ascii="MS PMincho" w:eastAsia="MS PMincho" w:hAnsi="MS PMincho" w:hint="eastAsia"/>
              </w:rPr>
              <w:t>3.</w:t>
            </w:r>
          </w:p>
          <w:p w:rsidR="004B49E5" w:rsidRPr="00773B67" w:rsidRDefault="004B49E5" w:rsidP="00C41DD2">
            <w:pPr>
              <w:snapToGrid w:val="0"/>
              <w:spacing w:beforeLines="25" w:before="90" w:afterLines="25" w:after="90"/>
              <w:jc w:val="both"/>
              <w:rPr>
                <w:rFonts w:ascii="MS PMincho" w:hAnsi="MS PMincho"/>
              </w:rPr>
            </w:pPr>
            <w:r>
              <w:rPr>
                <w:rFonts w:ascii="MS PMincho" w:eastAsia="MS PMincho" w:hAnsi="MS PMincho" w:hint="eastAsia"/>
              </w:rPr>
              <w:t>4.</w:t>
            </w:r>
          </w:p>
        </w:tc>
      </w:tr>
      <w:tr w:rsidR="004B49E5" w:rsidTr="00C41DD2">
        <w:trPr>
          <w:cantSplit/>
          <w:trHeight w:val="1445"/>
          <w:jc w:val="center"/>
        </w:trPr>
        <w:tc>
          <w:tcPr>
            <w:tcW w:w="9988" w:type="dxa"/>
            <w:gridSpan w:val="9"/>
            <w:tcBorders>
              <w:top w:val="single" w:sz="4" w:space="0" w:color="auto"/>
              <w:left w:val="double" w:sz="6" w:space="0" w:color="auto"/>
              <w:bottom w:val="double" w:sz="6" w:space="0" w:color="auto"/>
              <w:right w:val="double" w:sz="6" w:space="0" w:color="auto"/>
            </w:tcBorders>
            <w:hideMark/>
          </w:tcPr>
          <w:p w:rsidR="004B49E5" w:rsidRDefault="004B49E5" w:rsidP="00C41DD2">
            <w:pPr>
              <w:ind w:left="720" w:hanging="720"/>
              <w:rPr>
                <w:rFonts w:ascii="標楷體" w:eastAsia="標楷體"/>
              </w:rPr>
            </w:pPr>
            <w:r>
              <w:rPr>
                <w:rFonts w:ascii="標楷體" w:eastAsia="標楷體" w:hint="eastAsia"/>
              </w:rPr>
              <w:t>備註：</w:t>
            </w:r>
          </w:p>
          <w:p w:rsidR="004B49E5" w:rsidRDefault="004B49E5" w:rsidP="00C41DD2">
            <w:pPr>
              <w:rPr>
                <w:rFonts w:ascii="標楷體" w:eastAsia="標楷體"/>
              </w:rPr>
            </w:pPr>
            <w:r>
              <w:rPr>
                <w:rFonts w:ascii="標楷體" w:eastAsia="標楷體" w:hint="eastAsia"/>
              </w:rPr>
              <w:t xml:space="preserve">    本表應於104年6月29日前，連同『活動項目表』、『</w:t>
            </w:r>
            <w:r>
              <w:rPr>
                <w:rFonts w:eastAsia="標楷體" w:hint="eastAsia"/>
              </w:rPr>
              <w:t>活動照片黏貼表</w:t>
            </w:r>
            <w:r>
              <w:rPr>
                <w:rFonts w:ascii="標楷體" w:eastAsia="標楷體" w:hint="eastAsia"/>
              </w:rPr>
              <w:t>』十張、『經費核銷明細表』，一式兩份送交</w:t>
            </w:r>
            <w:proofErr w:type="gramStart"/>
            <w:r>
              <w:rPr>
                <w:rFonts w:ascii="標楷體" w:eastAsia="標楷體" w:hint="eastAsia"/>
              </w:rPr>
              <w:t>教育處學管</w:t>
            </w:r>
            <w:proofErr w:type="gramEnd"/>
            <w:r>
              <w:rPr>
                <w:rFonts w:ascii="標楷體" w:eastAsia="標楷體" w:hint="eastAsia"/>
              </w:rPr>
              <w:t>課黃森明</w:t>
            </w:r>
            <w:proofErr w:type="gramStart"/>
            <w:r>
              <w:rPr>
                <w:rFonts w:ascii="標楷體" w:eastAsia="標楷體" w:hint="eastAsia"/>
              </w:rPr>
              <w:t>課督收</w:t>
            </w:r>
            <w:proofErr w:type="gramEnd"/>
            <w:r>
              <w:rPr>
                <w:rFonts w:ascii="標楷體" w:eastAsia="標楷體" w:hint="eastAsia"/>
              </w:rPr>
              <w:t>（04-7222151-1829）及 彰化師範大學物理系孫淑媛小姐。</w:t>
            </w:r>
            <w:proofErr w:type="gramStart"/>
            <w:r>
              <w:rPr>
                <w:rFonts w:ascii="標楷體" w:eastAsia="標楷體" w:hint="eastAsia"/>
              </w:rPr>
              <w:t>（</w:t>
            </w:r>
            <w:proofErr w:type="gramEnd"/>
            <w:r>
              <w:rPr>
                <w:rFonts w:ascii="標楷體" w:eastAsia="標楷體" w:hint="eastAsia"/>
              </w:rPr>
              <w:t>地 址：彰化市進德路1號 聯絡電話：04-7232105#3342</w:t>
            </w:r>
            <w:proofErr w:type="gramStart"/>
            <w:r>
              <w:rPr>
                <w:rFonts w:ascii="標楷體" w:eastAsia="標楷體" w:hint="eastAsia"/>
              </w:rPr>
              <w:t>）</w:t>
            </w:r>
            <w:proofErr w:type="gramEnd"/>
            <w:r>
              <w:rPr>
                <w:rFonts w:ascii="標楷體" w:eastAsia="標楷體"/>
              </w:rPr>
              <w:fldChar w:fldCharType="begin"/>
            </w:r>
            <w:r>
              <w:rPr>
                <w:rFonts w:ascii="標楷體" w:eastAsia="標楷體"/>
              </w:rPr>
              <w:instrText xml:space="preserve"> </w:instrText>
            </w:r>
            <w:r>
              <w:rPr>
                <w:rFonts w:ascii="標楷體" w:eastAsia="標楷體" w:hint="eastAsia"/>
              </w:rPr>
              <w:instrText>HYPERLINK "mailto:並寄送電子檔至reddle@cc.ncue.edu.tw"</w:instrText>
            </w:r>
            <w:r>
              <w:rPr>
                <w:rFonts w:ascii="標楷體" w:eastAsia="標楷體"/>
              </w:rPr>
              <w:instrText xml:space="preserve"> </w:instrText>
            </w:r>
            <w:r>
              <w:rPr>
                <w:rFonts w:ascii="標楷體" w:eastAsia="標楷體"/>
              </w:rPr>
              <w:fldChar w:fldCharType="separate"/>
            </w:r>
            <w:r>
              <w:rPr>
                <w:rStyle w:val="af"/>
                <w:rFonts w:hint="eastAsia"/>
              </w:rPr>
              <w:t>並寄送電子檔至</w:t>
            </w:r>
            <w:r>
              <w:rPr>
                <w:rStyle w:val="af"/>
                <w:rFonts w:hint="eastAsia"/>
              </w:rPr>
              <w:t>reddle@cc.ncue.edu.tw</w:t>
            </w:r>
            <w:r>
              <w:rPr>
                <w:rFonts w:ascii="標楷體" w:eastAsia="標楷體"/>
              </w:rPr>
              <w:fldChar w:fldCharType="end"/>
            </w:r>
            <w:r>
              <w:rPr>
                <w:rFonts w:ascii="標楷體" w:eastAsia="標楷體" w:hint="eastAsia"/>
              </w:rPr>
              <w:t xml:space="preserve"> 孫小姐收。</w:t>
            </w: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sz w:val="36"/>
          <w:szCs w:val="20"/>
        </w:rPr>
      </w:pPr>
      <w:r>
        <w:rPr>
          <w:rFonts w:ascii="標楷體" w:eastAsia="標楷體" w:hAnsi="標楷體" w:hint="eastAsia"/>
          <w:bCs/>
          <w:sz w:val="40"/>
          <w:szCs w:val="40"/>
        </w:rPr>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6249C1">
        <w:rPr>
          <w:rFonts w:ascii="標楷體" w:eastAsia="標楷體" w:hint="eastAsia"/>
          <w:color w:val="000000"/>
          <w:sz w:val="36"/>
        </w:rPr>
        <w:t>大眾</w:t>
      </w:r>
      <w:r>
        <w:rPr>
          <w:rFonts w:ascii="標楷體" w:eastAsia="標楷體" w:hint="eastAsia"/>
          <w:color w:val="000000"/>
          <w:sz w:val="36"/>
        </w:rPr>
        <w:t>科學日(</w:t>
      </w:r>
      <w:r w:rsidR="006249C1">
        <w:rPr>
          <w:rFonts w:ascii="標楷體" w:eastAsia="標楷體" w:hint="eastAsia"/>
          <w:color w:val="000000"/>
          <w:sz w:val="36"/>
        </w:rPr>
        <w:t>全民</w:t>
      </w:r>
      <w:r>
        <w:rPr>
          <w:rFonts w:ascii="標楷體" w:eastAsia="標楷體" w:hint="eastAsia"/>
          <w:color w:val="000000"/>
          <w:sz w:val="36"/>
        </w:rPr>
        <w:t>科學日)」活動項目表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0"/>
        <w:gridCol w:w="3900"/>
        <w:gridCol w:w="4260"/>
      </w:tblGrid>
      <w:tr w:rsidR="004B49E5" w:rsidTr="00C41DD2">
        <w:trPr>
          <w:cantSplit/>
          <w:trHeight w:val="70"/>
          <w:jc w:val="center"/>
        </w:trPr>
        <w:tc>
          <w:tcPr>
            <w:tcW w:w="1830" w:type="dxa"/>
            <w:tcBorders>
              <w:top w:val="doub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doub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1.</w:t>
            </w:r>
          </w:p>
        </w:tc>
        <w:tc>
          <w:tcPr>
            <w:tcW w:w="4260" w:type="dxa"/>
            <w:tcBorders>
              <w:top w:val="doub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2.</w:t>
            </w:r>
          </w:p>
        </w:tc>
      </w:tr>
      <w:tr w:rsidR="004B49E5" w:rsidTr="00C41DD2">
        <w:trPr>
          <w:cantSplit/>
          <w:trHeight w:val="172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jc w:val="right"/>
              <w:rPr>
                <w:rFonts w:ascii="標楷體" w:eastAsia="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jc w:val="right"/>
              <w:rPr>
                <w:rFonts w:ascii="標楷體" w:eastAsia="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04"/>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3.</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4.</w:t>
            </w:r>
          </w:p>
        </w:tc>
      </w:tr>
      <w:tr w:rsidR="004B49E5" w:rsidTr="00C41DD2">
        <w:trPr>
          <w:cantSplit/>
          <w:trHeight w:val="1916"/>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5.</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6.</w:t>
            </w:r>
          </w:p>
        </w:tc>
      </w:tr>
      <w:tr w:rsidR="004B49E5" w:rsidTr="00C41DD2">
        <w:trPr>
          <w:cantSplit/>
          <w:trHeight w:val="1957"/>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7.</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8.</w:t>
            </w:r>
          </w:p>
        </w:tc>
      </w:tr>
      <w:tr w:rsidR="004B49E5" w:rsidTr="00C41DD2">
        <w:trPr>
          <w:cantSplit/>
          <w:trHeight w:val="1944"/>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9.</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10.</w:t>
            </w:r>
          </w:p>
        </w:tc>
      </w:tr>
      <w:tr w:rsidR="004B49E5" w:rsidTr="00C41DD2">
        <w:trPr>
          <w:cantSplit/>
          <w:trHeight w:val="1575"/>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504"/>
          <w:jc w:val="center"/>
        </w:trPr>
        <w:tc>
          <w:tcPr>
            <w:tcW w:w="9990" w:type="dxa"/>
            <w:gridSpan w:val="3"/>
            <w:tcBorders>
              <w:top w:val="single" w:sz="4" w:space="0" w:color="auto"/>
              <w:left w:val="double" w:sz="6" w:space="0" w:color="auto"/>
              <w:bottom w:val="double" w:sz="4" w:space="0" w:color="auto"/>
              <w:right w:val="double" w:sz="6" w:space="0" w:color="auto"/>
            </w:tcBorders>
            <w:vAlign w:val="center"/>
            <w:hideMark/>
          </w:tcPr>
          <w:p w:rsidR="004B49E5" w:rsidRDefault="004B49E5" w:rsidP="00C41DD2">
            <w:pPr>
              <w:rPr>
                <w:rFonts w:ascii="標楷體" w:eastAsia="標楷體"/>
              </w:rPr>
            </w:pPr>
            <w:proofErr w:type="gramStart"/>
            <w:r>
              <w:rPr>
                <w:rFonts w:ascii="標楷體" w:eastAsia="標楷體" w:hint="eastAsia"/>
              </w:rPr>
              <w:t>註</w:t>
            </w:r>
            <w:proofErr w:type="gramEnd"/>
            <w:r>
              <w:rPr>
                <w:rFonts w:ascii="標楷體" w:eastAsia="標楷體" w:hint="eastAsia"/>
              </w:rPr>
              <w:t>：活動項目數依實際活動項次填寫，內容必須包括目的、作法及成果。</w:t>
            </w: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color w:val="000000"/>
          <w:sz w:val="36"/>
        </w:rPr>
      </w:pPr>
      <w:r>
        <w:rPr>
          <w:rFonts w:ascii="標楷體" w:eastAsia="標楷體" w:hAnsi="標楷體" w:hint="eastAsia"/>
          <w:bCs/>
          <w:sz w:val="40"/>
          <w:szCs w:val="40"/>
        </w:rPr>
        <w:lastRenderedPageBreak/>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6249C1">
        <w:rPr>
          <w:rFonts w:ascii="標楷體" w:eastAsia="標楷體" w:hint="eastAsia"/>
          <w:color w:val="000000"/>
          <w:sz w:val="36"/>
        </w:rPr>
        <w:t>大眾</w:t>
      </w:r>
      <w:r>
        <w:rPr>
          <w:rFonts w:ascii="標楷體" w:eastAsia="標楷體" w:hint="eastAsia"/>
          <w:color w:val="000000"/>
          <w:sz w:val="36"/>
        </w:rPr>
        <w:t>科學日(</w:t>
      </w:r>
      <w:r w:rsidR="006249C1">
        <w:rPr>
          <w:rFonts w:ascii="標楷體" w:eastAsia="標楷體" w:hint="eastAsia"/>
          <w:color w:val="000000"/>
          <w:sz w:val="36"/>
        </w:rPr>
        <w:t>全民</w:t>
      </w:r>
      <w:r>
        <w:rPr>
          <w:rFonts w:ascii="標楷體" w:eastAsia="標楷體" w:hint="eastAsia"/>
          <w:color w:val="000000"/>
          <w:sz w:val="36"/>
        </w:rPr>
        <w:t>科學日)」活動經費總支出明細表</w:t>
      </w:r>
    </w:p>
    <w:p w:rsidR="004B49E5" w:rsidRDefault="004B49E5" w:rsidP="004B49E5">
      <w:r>
        <w:rPr>
          <w:rFonts w:ascii="標楷體" w:eastAsia="標楷體" w:hint="eastAsia"/>
          <w:color w:val="000000"/>
          <w:sz w:val="28"/>
        </w:rPr>
        <w:t>第八屆                  學校 協助辦理「</w:t>
      </w:r>
      <w:r w:rsidR="006249C1">
        <w:rPr>
          <w:rFonts w:ascii="標楷體" w:eastAsia="標楷體" w:hint="eastAsia"/>
          <w:color w:val="000000"/>
          <w:sz w:val="28"/>
        </w:rPr>
        <w:t>大眾</w:t>
      </w:r>
      <w:r w:rsidR="00B06167">
        <w:rPr>
          <w:rFonts w:ascii="標楷體" w:eastAsia="標楷體" w:hint="eastAsia"/>
          <w:color w:val="000000"/>
          <w:sz w:val="28"/>
        </w:rPr>
        <w:t>科學</w:t>
      </w:r>
      <w:r>
        <w:rPr>
          <w:rFonts w:ascii="標楷體" w:eastAsia="標楷體" w:hint="eastAsia"/>
          <w:color w:val="000000"/>
          <w:sz w:val="28"/>
        </w:rPr>
        <w:t>日」經費支出明細表</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8"/>
        <w:gridCol w:w="2640"/>
        <w:gridCol w:w="540"/>
        <w:gridCol w:w="540"/>
        <w:gridCol w:w="720"/>
        <w:gridCol w:w="1260"/>
        <w:gridCol w:w="1440"/>
        <w:gridCol w:w="2340"/>
      </w:tblGrid>
      <w:tr w:rsidR="004B49E5" w:rsidTr="00C41DD2">
        <w:trPr>
          <w:cantSplit/>
          <w:trHeight w:val="730"/>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支出項目</w:t>
            </w:r>
          </w:p>
        </w:tc>
        <w:tc>
          <w:tcPr>
            <w:tcW w:w="26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摘        要</w:t>
            </w:r>
          </w:p>
        </w:tc>
        <w:tc>
          <w:tcPr>
            <w:tcW w:w="5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數量</w:t>
            </w:r>
          </w:p>
        </w:tc>
        <w:tc>
          <w:tcPr>
            <w:tcW w:w="5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單位</w:t>
            </w:r>
          </w:p>
        </w:tc>
        <w:tc>
          <w:tcPr>
            <w:tcW w:w="72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單價</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金額</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小計</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備註</w:t>
            </w: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合      計</w:t>
            </w: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color w:val="000000"/>
          <w:sz w:val="36"/>
          <w:szCs w:val="20"/>
        </w:rPr>
      </w:pPr>
      <w:r>
        <w:rPr>
          <w:rFonts w:ascii="標楷體" w:eastAsia="標楷體" w:hAnsi="標楷體" w:hint="eastAsia"/>
          <w:bCs/>
          <w:sz w:val="40"/>
          <w:szCs w:val="40"/>
        </w:rPr>
        <w:lastRenderedPageBreak/>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6249C1">
        <w:rPr>
          <w:rFonts w:ascii="標楷體" w:eastAsia="標楷體" w:hint="eastAsia"/>
          <w:color w:val="000000"/>
          <w:sz w:val="36"/>
        </w:rPr>
        <w:t>大眾科學日(全民科學日)</w:t>
      </w:r>
      <w:r>
        <w:rPr>
          <w:rFonts w:ascii="標楷體" w:eastAsia="標楷體" w:hint="eastAsia"/>
          <w:color w:val="000000"/>
          <w:sz w:val="36"/>
        </w:rPr>
        <w:t>」活動剪影1</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C41DD2">
        <w:trPr>
          <w:cantSplit/>
          <w:trHeight w:val="537"/>
          <w:jc w:val="center"/>
        </w:trPr>
        <w:tc>
          <w:tcPr>
            <w:tcW w:w="9748" w:type="dxa"/>
            <w:gridSpan w:val="2"/>
            <w:hideMark/>
          </w:tcPr>
          <w:p w:rsidR="004B49E5" w:rsidRDefault="004B49E5" w:rsidP="00C41DD2">
            <w:pPr>
              <w:jc w:val="both"/>
              <w:rPr>
                <w:rFonts w:eastAsia="標楷體"/>
              </w:rPr>
            </w:pPr>
            <w:r>
              <w:rPr>
                <w:rFonts w:eastAsia="標楷體" w:hint="eastAsia"/>
              </w:rPr>
              <w:t>學校名稱：</w:t>
            </w:r>
          </w:p>
        </w:tc>
      </w:tr>
      <w:tr w:rsidR="004B49E5" w:rsidTr="00C41DD2">
        <w:trPr>
          <w:trHeight w:val="355"/>
          <w:jc w:val="center"/>
        </w:trPr>
        <w:tc>
          <w:tcPr>
            <w:tcW w:w="5158" w:type="dxa"/>
            <w:hideMark/>
          </w:tcPr>
          <w:p w:rsidR="004B49E5" w:rsidRDefault="004B49E5" w:rsidP="00C41DD2">
            <w:pPr>
              <w:jc w:val="both"/>
              <w:rPr>
                <w:rFonts w:eastAsia="標楷體"/>
              </w:rPr>
            </w:pPr>
            <w:r>
              <w:rPr>
                <w:rFonts w:eastAsia="標楷體" w:hint="eastAsia"/>
              </w:rPr>
              <w:t>活動日期：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C41DD2">
            <w:pPr>
              <w:jc w:val="both"/>
              <w:rPr>
                <w:rFonts w:eastAsia="標楷體"/>
              </w:rPr>
            </w:pPr>
            <w:r>
              <w:rPr>
                <w:rFonts w:eastAsia="標楷體" w:hint="eastAsia"/>
              </w:rPr>
              <w:t>活動地點：</w:t>
            </w:r>
          </w:p>
        </w:tc>
      </w:tr>
    </w:tbl>
    <w:p w:rsidR="004B49E5" w:rsidRDefault="004B49E5" w:rsidP="004B49E5">
      <w:pPr>
        <w:jc w:val="both"/>
        <w:rPr>
          <w:rFonts w:eastAsia="標楷體"/>
          <w:sz w:val="36"/>
          <w:szCs w:val="20"/>
        </w:rPr>
      </w:pPr>
      <w:r>
        <w:rPr>
          <w:noProof/>
          <w:szCs w:val="20"/>
        </w:rPr>
        <mc:AlternateContent>
          <mc:Choice Requires="wps">
            <w:drawing>
              <wp:anchor distT="0" distB="0" distL="114300" distR="114300" simplePos="0" relativeHeight="251676672" behindDoc="0" locked="0" layoutInCell="1" allowOverlap="1" wp14:anchorId="40F2E1C5" wp14:editId="40CC1836">
                <wp:simplePos x="0" y="0"/>
                <wp:positionH relativeFrom="column">
                  <wp:posOffset>3352800</wp:posOffset>
                </wp:positionH>
                <wp:positionV relativeFrom="paragraph">
                  <wp:posOffset>300990</wp:posOffset>
                </wp:positionV>
                <wp:extent cx="3086100" cy="19431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left:0;text-align:left;margin-left:264pt;margin-top:23.7pt;width:243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74624" behindDoc="0" locked="0" layoutInCell="1" allowOverlap="1" wp14:anchorId="285AF0F7" wp14:editId="43DAEE40">
                <wp:simplePos x="0" y="0"/>
                <wp:positionH relativeFrom="column">
                  <wp:posOffset>-76200</wp:posOffset>
                </wp:positionH>
                <wp:positionV relativeFrom="paragraph">
                  <wp:posOffset>293370</wp:posOffset>
                </wp:positionV>
                <wp:extent cx="3086100" cy="1943100"/>
                <wp:effectExtent l="0" t="0" r="1905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9" type="#_x0000_t202" style="position:absolute;left:0;text-align:left;margin-left:-6pt;margin-top:23.1pt;width:24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947F35" w:rsidRDefault="004B49E5" w:rsidP="004B49E5">
      <w:pPr>
        <w:rPr>
          <w:vanish/>
        </w:rPr>
      </w:pPr>
    </w:p>
    <w:p w:rsidR="004B49E5" w:rsidRDefault="004B49E5" w:rsidP="004B49E5">
      <w:pPr>
        <w:rPr>
          <w:vanish/>
          <w:szCs w:val="20"/>
        </w:rPr>
      </w:pPr>
    </w:p>
    <w:p w:rsidR="004B49E5" w:rsidRDefault="004B49E5" w:rsidP="004B49E5">
      <w:r>
        <w:rPr>
          <w:noProof/>
          <w:szCs w:val="20"/>
        </w:rPr>
        <mc:AlternateContent>
          <mc:Choice Requires="wps">
            <w:drawing>
              <wp:anchor distT="0" distB="0" distL="114300" distR="114300" simplePos="0" relativeHeight="251661312" behindDoc="0" locked="0" layoutInCell="1" allowOverlap="1">
                <wp:simplePos x="0" y="0"/>
                <wp:positionH relativeFrom="column">
                  <wp:posOffset>3352800</wp:posOffset>
                </wp:positionH>
                <wp:positionV relativeFrom="paragraph">
                  <wp:posOffset>217170</wp:posOffset>
                </wp:positionV>
                <wp:extent cx="3086100" cy="1943100"/>
                <wp:effectExtent l="17145" t="17145" r="11430" b="1143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0" type="#_x0000_t202" style="position:absolute;margin-left:264pt;margin-top:17.1pt;width:24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217170</wp:posOffset>
                </wp:positionV>
                <wp:extent cx="3086100" cy="1943100"/>
                <wp:effectExtent l="17145" t="17145" r="11430"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6pt;margin-top:17.1pt;width:24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simplePos x="0" y="0"/>
                <wp:positionH relativeFrom="column">
                  <wp:posOffset>3352800</wp:posOffset>
                </wp:positionH>
                <wp:positionV relativeFrom="paragraph">
                  <wp:posOffset>2731770</wp:posOffset>
                </wp:positionV>
                <wp:extent cx="3086100" cy="2211705"/>
                <wp:effectExtent l="17145" t="17145" r="1143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2" type="#_x0000_t202" style="position:absolute;margin-left:264pt;margin-top:215.1pt;width:243pt;height:17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r>
        <w:rPr>
          <w:noProof/>
          <w:szCs w:val="20"/>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217170</wp:posOffset>
                </wp:positionV>
                <wp:extent cx="3086100" cy="2211705"/>
                <wp:effectExtent l="17145" t="17145" r="1143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margin-left:-6pt;margin-top:17.1pt;width:243pt;height:1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Pr>
        <w:jc w:val="center"/>
      </w:pPr>
      <w:r>
        <w:rPr>
          <w:rFonts w:ascii="標楷體" w:eastAsia="標楷體" w:hAnsi="標楷體" w:hint="eastAsia"/>
          <w:bCs/>
          <w:sz w:val="40"/>
          <w:szCs w:val="40"/>
        </w:rPr>
        <w:lastRenderedPageBreak/>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6249C1">
        <w:rPr>
          <w:rFonts w:ascii="標楷體" w:eastAsia="標楷體" w:hint="eastAsia"/>
          <w:color w:val="000000"/>
          <w:sz w:val="36"/>
        </w:rPr>
        <w:t>大眾科學日(全民科學日)</w:t>
      </w:r>
      <w:r>
        <w:rPr>
          <w:rFonts w:ascii="標楷體" w:eastAsia="標楷體" w:hint="eastAsia"/>
          <w:color w:val="000000"/>
          <w:sz w:val="36"/>
        </w:rPr>
        <w:t>」活動剪影2</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C41DD2">
        <w:trPr>
          <w:cantSplit/>
          <w:trHeight w:val="537"/>
          <w:jc w:val="center"/>
        </w:trPr>
        <w:tc>
          <w:tcPr>
            <w:tcW w:w="9748" w:type="dxa"/>
            <w:gridSpan w:val="2"/>
            <w:hideMark/>
          </w:tcPr>
          <w:p w:rsidR="004B49E5" w:rsidRDefault="004B49E5" w:rsidP="00C41DD2">
            <w:pPr>
              <w:jc w:val="both"/>
              <w:rPr>
                <w:rFonts w:eastAsia="標楷體"/>
              </w:rPr>
            </w:pPr>
            <w:r>
              <w:rPr>
                <w:rFonts w:eastAsia="標楷體" w:hint="eastAsia"/>
              </w:rPr>
              <w:t>學校名稱：</w:t>
            </w:r>
          </w:p>
        </w:tc>
      </w:tr>
      <w:tr w:rsidR="004B49E5" w:rsidTr="00C41DD2">
        <w:trPr>
          <w:trHeight w:val="355"/>
          <w:jc w:val="center"/>
        </w:trPr>
        <w:tc>
          <w:tcPr>
            <w:tcW w:w="5158" w:type="dxa"/>
            <w:hideMark/>
          </w:tcPr>
          <w:p w:rsidR="004B49E5" w:rsidRDefault="004B49E5" w:rsidP="00C41DD2">
            <w:pPr>
              <w:jc w:val="both"/>
              <w:rPr>
                <w:rFonts w:eastAsia="標楷體"/>
              </w:rPr>
            </w:pPr>
            <w:r>
              <w:rPr>
                <w:rFonts w:eastAsia="標楷體" w:hint="eastAsia"/>
              </w:rPr>
              <w:t>活動日期：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C41DD2">
            <w:pPr>
              <w:jc w:val="both"/>
              <w:rPr>
                <w:rFonts w:eastAsia="標楷體"/>
              </w:rPr>
            </w:pPr>
            <w:r>
              <w:rPr>
                <w:rFonts w:eastAsia="標楷體" w:hint="eastAsia"/>
              </w:rPr>
              <w:t>活動地點：</w:t>
            </w:r>
          </w:p>
        </w:tc>
      </w:tr>
    </w:tbl>
    <w:p w:rsidR="004B49E5" w:rsidRDefault="004B49E5" w:rsidP="004B49E5"/>
    <w:p w:rsidR="004B49E5" w:rsidRDefault="004B49E5" w:rsidP="004B49E5">
      <w:r>
        <w:rPr>
          <w:noProof/>
          <w:szCs w:val="20"/>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69215</wp:posOffset>
                </wp:positionV>
                <wp:extent cx="3086100" cy="1943100"/>
                <wp:effectExtent l="10795" t="17780" r="1778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margin-left:1pt;margin-top:5.4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2469515</wp:posOffset>
                </wp:positionV>
                <wp:extent cx="3086100" cy="1943100"/>
                <wp:effectExtent l="10795" t="17780" r="17780" b="1079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5" type="#_x0000_t202" style="position:absolute;margin-left:1pt;margin-top:194.45pt;width:24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4984115</wp:posOffset>
                </wp:positionV>
                <wp:extent cx="3086100" cy="1943100"/>
                <wp:effectExtent l="10795" t="17780" r="17780" b="1079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6" type="#_x0000_t202" style="position:absolute;margin-left:1pt;margin-top:392.45pt;width:24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simplePos x="0" y="0"/>
                <wp:positionH relativeFrom="column">
                  <wp:posOffset>3556000</wp:posOffset>
                </wp:positionH>
                <wp:positionV relativeFrom="paragraph">
                  <wp:posOffset>4984115</wp:posOffset>
                </wp:positionV>
                <wp:extent cx="3086100" cy="1943100"/>
                <wp:effectExtent l="10795" t="17780" r="17780"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7" type="#_x0000_t202" style="position:absolute;margin-left:280pt;margin-top:392.45pt;width:243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6432" behindDoc="0" locked="0" layoutInCell="1" allowOverlap="1">
                <wp:simplePos x="0" y="0"/>
                <wp:positionH relativeFrom="column">
                  <wp:posOffset>3556000</wp:posOffset>
                </wp:positionH>
                <wp:positionV relativeFrom="paragraph">
                  <wp:posOffset>2469515</wp:posOffset>
                </wp:positionV>
                <wp:extent cx="3086100" cy="1943100"/>
                <wp:effectExtent l="10795" t="17780" r="17780"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8" type="#_x0000_t202" style="position:absolute;margin-left:280pt;margin-top:194.45pt;width:24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3556000</wp:posOffset>
                </wp:positionH>
                <wp:positionV relativeFrom="paragraph">
                  <wp:posOffset>69215</wp:posOffset>
                </wp:positionV>
                <wp:extent cx="3086100" cy="1943100"/>
                <wp:effectExtent l="10795" t="17780" r="1778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9" type="#_x0000_t202" style="position:absolute;margin-left:280pt;margin-top:5.45pt;width:24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B550FE" w:rsidRDefault="004B49E5" w:rsidP="004B49E5">
      <w:pPr>
        <w:jc w:val="center"/>
        <w:rPr>
          <w:rFonts w:ascii="標楷體" w:eastAsia="標楷體" w:hAnsi="標楷體"/>
          <w:b/>
          <w:sz w:val="28"/>
          <w:szCs w:val="28"/>
        </w:rPr>
      </w:pPr>
      <w:r>
        <w:rPr>
          <w:rFonts w:hint="eastAsia"/>
          <w:noProof/>
        </w:rPr>
        <w:lastRenderedPageBreak/>
        <mc:AlternateContent>
          <mc:Choice Requires="wps">
            <w:drawing>
              <wp:anchor distT="0" distB="0" distL="114300" distR="114300" simplePos="0" relativeHeight="251671552" behindDoc="0" locked="0" layoutInCell="1" allowOverlap="1">
                <wp:simplePos x="0" y="0"/>
                <wp:positionH relativeFrom="column">
                  <wp:posOffset>-136525</wp:posOffset>
                </wp:positionH>
                <wp:positionV relativeFrom="paragraph">
                  <wp:posOffset>89535</wp:posOffset>
                </wp:positionV>
                <wp:extent cx="708660" cy="312420"/>
                <wp:effectExtent l="13970" t="1143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left:0;text-align:left;margin-left:-10.75pt;margin-top:7.05pt;width:55.8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">
                <v:textbox>
                  <w:txbxContent>
                    <w:p w:rsidR="004B49E5" w:rsidRPr="00B11BC3" w:rsidRDefault="004B49E5" w:rsidP="004B49E5">
                      <w:pPr>
                        <w:jc w:val="center"/>
                        <w:rPr>
                          <w:b/>
                        </w:rPr>
                      </w:pPr>
                      <w:r>
                        <w:rPr>
                          <w:rFonts w:hint="eastAsia"/>
                          <w:b/>
                        </w:rPr>
                        <w:t>附件</w:t>
                      </w:r>
                      <w:r>
                        <w:rPr>
                          <w:rFonts w:hint="eastAsia"/>
                          <w:b/>
                        </w:rPr>
                        <w:t>3</w:t>
                      </w:r>
                    </w:p>
                  </w:txbxContent>
                </v:textbox>
              </v:shape>
            </w:pict>
          </mc:Fallback>
        </mc:AlternateContent>
      </w:r>
      <w:r>
        <w:rPr>
          <w:rFonts w:ascii="標楷體" w:eastAsia="標楷體" w:hAnsi="標楷體" w:hint="eastAsia"/>
          <w:b/>
          <w:sz w:val="28"/>
          <w:szCs w:val="28"/>
        </w:rPr>
        <w:t>第八屆</w:t>
      </w:r>
      <w:r w:rsidRPr="00B550FE">
        <w:rPr>
          <w:rFonts w:ascii="標楷體" w:eastAsia="標楷體" w:hAnsi="標楷體" w:hint="eastAsia"/>
          <w:b/>
          <w:sz w:val="28"/>
          <w:szCs w:val="28"/>
        </w:rPr>
        <w:t>國立彰化師範大學「</w:t>
      </w:r>
      <w:r w:rsidR="006249C1">
        <w:rPr>
          <w:rFonts w:ascii="標楷體" w:eastAsia="標楷體" w:hAnsi="標楷體" w:hint="eastAsia"/>
          <w:b/>
          <w:sz w:val="28"/>
          <w:szCs w:val="28"/>
        </w:rPr>
        <w:t>大眾</w:t>
      </w:r>
      <w:r>
        <w:rPr>
          <w:rFonts w:ascii="標楷體" w:eastAsia="標楷體" w:hAnsi="標楷體" w:hint="eastAsia"/>
          <w:b/>
          <w:sz w:val="28"/>
          <w:szCs w:val="28"/>
        </w:rPr>
        <w:t>科學日(</w:t>
      </w:r>
      <w:r w:rsidR="006249C1">
        <w:rPr>
          <w:rFonts w:ascii="標楷體" w:eastAsia="標楷體" w:hAnsi="標楷體" w:hint="eastAsia"/>
          <w:b/>
          <w:sz w:val="28"/>
          <w:szCs w:val="28"/>
        </w:rPr>
        <w:t>全民</w:t>
      </w:r>
      <w:r>
        <w:rPr>
          <w:rFonts w:ascii="標楷體" w:eastAsia="標楷體" w:hAnsi="標楷體" w:hint="eastAsia"/>
          <w:b/>
          <w:sz w:val="28"/>
          <w:szCs w:val="28"/>
        </w:rPr>
        <w:t>科學日)</w:t>
      </w:r>
      <w:r w:rsidRPr="00B550FE">
        <w:rPr>
          <w:rFonts w:ascii="標楷體" w:eastAsia="標楷體" w:hAnsi="標楷體" w:hint="eastAsia"/>
          <w:b/>
          <w:sz w:val="28"/>
          <w:szCs w:val="28"/>
        </w:rPr>
        <w:t>」 經費</w:t>
      </w:r>
      <w:r>
        <w:rPr>
          <w:rFonts w:ascii="標楷體" w:eastAsia="標楷體" w:hAnsi="標楷體" w:hint="eastAsia"/>
          <w:b/>
          <w:sz w:val="28"/>
          <w:szCs w:val="28"/>
        </w:rPr>
        <w:t>結</w:t>
      </w:r>
      <w:r w:rsidRPr="00B550FE">
        <w:rPr>
          <w:rFonts w:ascii="標楷體" w:eastAsia="標楷體" w:hAnsi="標楷體" w:hint="eastAsia"/>
          <w:b/>
          <w:sz w:val="28"/>
          <w:szCs w:val="28"/>
        </w:rPr>
        <w:t>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800"/>
        <w:gridCol w:w="1800"/>
        <w:gridCol w:w="1620"/>
        <w:gridCol w:w="540"/>
        <w:gridCol w:w="3340"/>
      </w:tblGrid>
      <w:tr w:rsidR="004B49E5" w:rsidRPr="00EE203A" w:rsidTr="00C41DD2">
        <w:trPr>
          <w:trHeight w:val="527"/>
        </w:trPr>
        <w:tc>
          <w:tcPr>
            <w:tcW w:w="7488" w:type="dxa"/>
            <w:gridSpan w:val="6"/>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申請單位：</w:t>
            </w:r>
          </w:p>
        </w:tc>
        <w:tc>
          <w:tcPr>
            <w:tcW w:w="3340" w:type="dxa"/>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經費總額：</w:t>
            </w:r>
            <w:r>
              <w:rPr>
                <w:rFonts w:ascii="標楷體" w:eastAsia="標楷體" w:hAnsi="標楷體" w:hint="eastAsia"/>
                <w:sz w:val="28"/>
                <w:szCs w:val="28"/>
              </w:rPr>
              <w:t>7,000</w:t>
            </w:r>
            <w:r w:rsidRPr="00EE203A">
              <w:rPr>
                <w:rFonts w:ascii="標楷體" w:eastAsia="標楷體" w:hAnsi="標楷體" w:hint="eastAsia"/>
                <w:sz w:val="28"/>
                <w:szCs w:val="28"/>
              </w:rPr>
              <w:t>元</w:t>
            </w:r>
          </w:p>
        </w:tc>
      </w:tr>
      <w:tr w:rsidR="004B49E5" w:rsidRPr="00EE203A" w:rsidTr="00C41DD2">
        <w:trPr>
          <w:trHeight w:val="521"/>
        </w:trPr>
        <w:tc>
          <w:tcPr>
            <w:tcW w:w="10828" w:type="dxa"/>
            <w:gridSpan w:val="7"/>
          </w:tcPr>
          <w:p w:rsidR="004B49E5" w:rsidRDefault="004B49E5" w:rsidP="00C41DD2">
            <w:pPr>
              <w:spacing w:line="400" w:lineRule="exact"/>
              <w:rPr>
                <w:rFonts w:ascii="標楷體" w:eastAsia="標楷體" w:hAnsi="標楷體"/>
                <w:sz w:val="28"/>
                <w:szCs w:val="28"/>
              </w:rPr>
            </w:pPr>
            <w:r>
              <w:rPr>
                <w:rFonts w:ascii="標楷體" w:eastAsia="標楷體" w:hAnsi="標楷體" w:hint="eastAsia"/>
                <w:sz w:val="28"/>
                <w:szCs w:val="28"/>
              </w:rPr>
              <w:t>1.「</w:t>
            </w:r>
            <w:r w:rsidR="00397584">
              <w:rPr>
                <w:rFonts w:ascii="標楷體" w:eastAsia="標楷體" w:hAnsi="標楷體" w:hint="eastAsia"/>
                <w:sz w:val="28"/>
                <w:szCs w:val="28"/>
              </w:rPr>
              <w:t>大眾</w:t>
            </w:r>
            <w:r>
              <w:rPr>
                <w:rFonts w:ascii="標楷體" w:eastAsia="標楷體" w:hAnsi="標楷體" w:hint="eastAsia"/>
                <w:sz w:val="28"/>
                <w:szCs w:val="28"/>
              </w:rPr>
              <w:t>科學日」除彰化縣政府補助之經費外，本校額外補助7,000元經費。</w:t>
            </w:r>
          </w:p>
          <w:p w:rsidR="004B49E5" w:rsidRPr="009801CD" w:rsidRDefault="004B49E5" w:rsidP="00C41DD2">
            <w:pPr>
              <w:spacing w:line="400" w:lineRule="exact"/>
              <w:rPr>
                <w:rFonts w:ascii="標楷體" w:eastAsia="標楷體" w:hAnsi="標楷體"/>
                <w:b/>
                <w:color w:val="FF0000"/>
                <w:sz w:val="28"/>
                <w:szCs w:val="28"/>
              </w:rPr>
            </w:pPr>
            <w:r>
              <w:rPr>
                <w:rFonts w:ascii="標楷體" w:eastAsia="標楷體" w:hAnsi="標楷體" w:hint="eastAsia"/>
                <w:sz w:val="28"/>
                <w:szCs w:val="28"/>
              </w:rPr>
              <w:t>2</w:t>
            </w:r>
            <w:r w:rsidRPr="00EE203A">
              <w:rPr>
                <w:rFonts w:ascii="標楷體" w:eastAsia="標楷體" w:hAnsi="標楷體" w:hint="eastAsia"/>
                <w:sz w:val="28"/>
                <w:szCs w:val="28"/>
              </w:rPr>
              <w:t>.</w:t>
            </w:r>
            <w:r w:rsidRPr="009801CD">
              <w:rPr>
                <w:rFonts w:ascii="標楷體" w:eastAsia="標楷體" w:hAnsi="標楷體" w:hint="eastAsia"/>
                <w:b/>
                <w:color w:val="FF0000"/>
                <w:sz w:val="28"/>
                <w:szCs w:val="28"/>
              </w:rPr>
              <w:t>上述7,000元包含「大眾科學研習坊」</w:t>
            </w:r>
            <w:r w:rsidR="007F5F9B">
              <w:rPr>
                <w:rFonts w:ascii="標楷體" w:eastAsia="標楷體" w:hAnsi="標楷體" w:hint="eastAsia"/>
                <w:b/>
                <w:color w:val="FF0000"/>
                <w:sz w:val="28"/>
                <w:szCs w:val="28"/>
              </w:rPr>
              <w:t xml:space="preserve"> 材料</w:t>
            </w:r>
            <w:r w:rsidRPr="009801CD">
              <w:rPr>
                <w:rFonts w:ascii="標楷體" w:eastAsia="標楷體" w:hAnsi="標楷體" w:hint="eastAsia"/>
                <w:b/>
                <w:color w:val="FF0000"/>
                <w:sz w:val="28"/>
                <w:szCs w:val="28"/>
              </w:rPr>
              <w:t>之補助。</w:t>
            </w:r>
          </w:p>
          <w:p w:rsidR="004B49E5" w:rsidRPr="00EE203A" w:rsidRDefault="004B49E5" w:rsidP="00C41DD2">
            <w:pPr>
              <w:spacing w:line="400" w:lineRule="exact"/>
              <w:rPr>
                <w:rFonts w:ascii="標楷體" w:eastAsia="標楷體" w:hAnsi="標楷體"/>
                <w:b/>
                <w:color w:val="FF0000"/>
                <w:sz w:val="28"/>
                <w:szCs w:val="28"/>
              </w:rPr>
            </w:pPr>
            <w:r>
              <w:rPr>
                <w:rFonts w:ascii="標楷體" w:eastAsia="標楷體" w:hAnsi="標楷體" w:hint="eastAsia"/>
                <w:sz w:val="28"/>
                <w:szCs w:val="28"/>
              </w:rPr>
              <w:t>3</w:t>
            </w:r>
            <w:r w:rsidRPr="00EE203A">
              <w:rPr>
                <w:rFonts w:ascii="標楷體" w:eastAsia="標楷體" w:hAnsi="標楷體" w:hint="eastAsia"/>
                <w:sz w:val="28"/>
                <w:szCs w:val="28"/>
              </w:rPr>
              <w:t>.</w:t>
            </w:r>
            <w:r>
              <w:rPr>
                <w:rFonts w:ascii="標楷體" w:eastAsia="標楷體" w:hAnsi="標楷體" w:hint="eastAsia"/>
                <w:sz w:val="28"/>
                <w:szCs w:val="28"/>
              </w:rPr>
              <w:t>鐘點費</w:t>
            </w:r>
            <w:r w:rsidRPr="00EE203A">
              <w:rPr>
                <w:rFonts w:ascii="標楷體" w:eastAsia="標楷體" w:hAnsi="標楷體" w:hint="eastAsia"/>
                <w:sz w:val="28"/>
                <w:szCs w:val="28"/>
              </w:rPr>
              <w:t>請備註姓名，於</w:t>
            </w:r>
            <w:r w:rsidRPr="00FF5DD4">
              <w:rPr>
                <w:rFonts w:ascii="標楷體" w:eastAsia="標楷體" w:hAnsi="標楷體" w:hint="eastAsia"/>
                <w:sz w:val="28"/>
                <w:szCs w:val="28"/>
                <w:shd w:val="pct15" w:color="auto" w:fill="FFFFFF"/>
              </w:rPr>
              <w:t>附表</w:t>
            </w:r>
            <w:proofErr w:type="gramStart"/>
            <w:r w:rsidRPr="00FF5DD4">
              <w:rPr>
                <w:rFonts w:ascii="標楷體" w:eastAsia="標楷體" w:hAnsi="標楷體" w:hint="eastAsia"/>
                <w:sz w:val="28"/>
                <w:szCs w:val="28"/>
                <w:shd w:val="pct15" w:color="auto" w:fill="FFFFFF"/>
              </w:rPr>
              <w:t>一</w:t>
            </w:r>
            <w:proofErr w:type="gramEnd"/>
            <w:r w:rsidRPr="00EE203A">
              <w:rPr>
                <w:rFonts w:ascii="標楷體" w:eastAsia="標楷體" w:hAnsi="標楷體" w:hint="eastAsia"/>
                <w:sz w:val="28"/>
                <w:szCs w:val="28"/>
              </w:rPr>
              <w:t>填寫基本資料，</w:t>
            </w:r>
            <w:proofErr w:type="gramStart"/>
            <w:r w:rsidRPr="00EE203A">
              <w:rPr>
                <w:rFonts w:ascii="標楷體" w:eastAsia="標楷體" w:hAnsi="標楷體" w:hint="eastAsia"/>
                <w:sz w:val="28"/>
                <w:szCs w:val="28"/>
              </w:rPr>
              <w:t>並於</w:t>
            </w:r>
            <w:r w:rsidRPr="00FF5DD4">
              <w:rPr>
                <w:rFonts w:ascii="標楷體" w:eastAsia="標楷體" w:hAnsi="標楷體" w:hint="eastAsia"/>
                <w:sz w:val="28"/>
                <w:szCs w:val="28"/>
                <w:shd w:val="pct15" w:color="auto" w:fill="FFFFFF"/>
              </w:rPr>
              <w:t>領據</w:t>
            </w:r>
            <w:proofErr w:type="gramEnd"/>
            <w:r w:rsidRPr="00EE203A">
              <w:rPr>
                <w:rFonts w:ascii="標楷體" w:eastAsia="標楷體" w:hAnsi="標楷體" w:hint="eastAsia"/>
                <w:sz w:val="28"/>
                <w:szCs w:val="28"/>
              </w:rPr>
              <w:t>之領款人簽章處簽名</w:t>
            </w:r>
            <w:r w:rsidRPr="00EE203A">
              <w:rPr>
                <w:rFonts w:ascii="標楷體" w:eastAsia="標楷體" w:hAnsi="標楷體" w:hint="eastAsia"/>
                <w:b/>
                <w:color w:val="FF0000"/>
                <w:sz w:val="28"/>
                <w:szCs w:val="28"/>
              </w:rPr>
              <w:t>(其他</w:t>
            </w:r>
          </w:p>
          <w:p w:rsidR="004B49E5" w:rsidRPr="00EE203A" w:rsidRDefault="004B49E5" w:rsidP="00C41DD2">
            <w:pPr>
              <w:spacing w:line="400" w:lineRule="exact"/>
              <w:rPr>
                <w:rFonts w:ascii="標楷體" w:eastAsia="標楷體" w:hAnsi="標楷體"/>
                <w:sz w:val="28"/>
                <w:szCs w:val="28"/>
              </w:rPr>
            </w:pPr>
            <w:r w:rsidRPr="00EE203A">
              <w:rPr>
                <w:rFonts w:ascii="標楷體" w:eastAsia="標楷體" w:hAnsi="標楷體" w:hint="eastAsia"/>
                <w:b/>
                <w:color w:val="FF0000"/>
                <w:sz w:val="28"/>
                <w:szCs w:val="28"/>
              </w:rPr>
              <w:t xml:space="preserve">  欄位請勿填寫)。</w:t>
            </w:r>
          </w:p>
          <w:p w:rsidR="004B49E5" w:rsidRDefault="004B49E5" w:rsidP="00C41DD2">
            <w:pPr>
              <w:spacing w:line="400" w:lineRule="exact"/>
              <w:rPr>
                <w:rFonts w:ascii="標楷體" w:eastAsia="標楷體" w:hAnsi="標楷體"/>
                <w:sz w:val="28"/>
                <w:szCs w:val="28"/>
                <w:u w:val="single"/>
              </w:rPr>
            </w:pPr>
            <w:r>
              <w:rPr>
                <w:rFonts w:ascii="標楷體" w:eastAsia="標楷體" w:hAnsi="標楷體" w:hint="eastAsia"/>
                <w:sz w:val="28"/>
                <w:szCs w:val="28"/>
              </w:rPr>
              <w:t>4</w:t>
            </w:r>
            <w:r w:rsidRPr="00EE203A">
              <w:rPr>
                <w:rFonts w:ascii="標楷體" w:eastAsia="標楷體" w:hAnsi="標楷體" w:hint="eastAsia"/>
                <w:sz w:val="28"/>
                <w:szCs w:val="28"/>
              </w:rPr>
              <w:t>.</w:t>
            </w:r>
            <w:r>
              <w:rPr>
                <w:rFonts w:ascii="標楷體" w:eastAsia="標楷體" w:hAnsi="標楷體" w:hint="eastAsia"/>
                <w:sz w:val="28"/>
                <w:szCs w:val="28"/>
              </w:rPr>
              <w:t>材料費核銷需</w:t>
            </w:r>
            <w:r w:rsidRPr="00EE203A">
              <w:rPr>
                <w:rFonts w:ascii="標楷體" w:eastAsia="標楷體" w:hAnsi="標楷體" w:hint="eastAsia"/>
                <w:sz w:val="28"/>
                <w:szCs w:val="28"/>
              </w:rPr>
              <w:t>附收據正本(詳記購買細項</w:t>
            </w:r>
            <w:r>
              <w:rPr>
                <w:rFonts w:ascii="標楷體" w:eastAsia="標楷體" w:hAnsi="標楷體" w:hint="eastAsia"/>
                <w:sz w:val="28"/>
                <w:szCs w:val="28"/>
              </w:rPr>
              <w:t>、數量、單價</w:t>
            </w:r>
            <w:r w:rsidRPr="00EE203A">
              <w:rPr>
                <w:rFonts w:ascii="標楷體" w:eastAsia="標楷體" w:hAnsi="標楷體" w:hint="eastAsia"/>
                <w:sz w:val="28"/>
                <w:szCs w:val="28"/>
              </w:rPr>
              <w:t>)，抬頭：</w:t>
            </w:r>
            <w:r w:rsidRPr="00EE203A">
              <w:rPr>
                <w:rFonts w:ascii="標楷體" w:eastAsia="標楷體" w:hAnsi="標楷體" w:hint="eastAsia"/>
                <w:sz w:val="28"/>
                <w:szCs w:val="28"/>
                <w:u w:val="single"/>
              </w:rPr>
              <w:t>國立彰化師範大學</w:t>
            </w:r>
          </w:p>
          <w:p w:rsidR="004B49E5" w:rsidRDefault="004B49E5" w:rsidP="00C41DD2">
            <w:pPr>
              <w:spacing w:line="400" w:lineRule="exact"/>
              <w:rPr>
                <w:rFonts w:eastAsia="標楷體"/>
                <w:sz w:val="28"/>
                <w:szCs w:val="28"/>
              </w:rPr>
            </w:pPr>
            <w:r>
              <w:rPr>
                <w:rFonts w:ascii="標楷體" w:eastAsia="標楷體" w:hAnsi="標楷體" w:hint="eastAsia"/>
                <w:sz w:val="28"/>
                <w:szCs w:val="28"/>
              </w:rPr>
              <w:t>5</w:t>
            </w:r>
            <w:r w:rsidRPr="00FF5DD4">
              <w:rPr>
                <w:rFonts w:ascii="標楷體" w:eastAsia="標楷體" w:hAnsi="標楷體" w:hint="eastAsia"/>
                <w:sz w:val="28"/>
                <w:szCs w:val="28"/>
              </w:rPr>
              <w:t>.</w:t>
            </w:r>
            <w:r>
              <w:rPr>
                <w:rFonts w:ascii="標楷體" w:eastAsia="標楷體" w:hAnsi="標楷體" w:hint="eastAsia"/>
                <w:sz w:val="28"/>
                <w:szCs w:val="28"/>
              </w:rPr>
              <w:t>各項發票(統一發票及三聯發票)務必打上本校統一編號</w:t>
            </w:r>
            <w:r w:rsidRPr="00116E86">
              <w:rPr>
                <w:rFonts w:eastAsia="標楷體"/>
                <w:b/>
                <w:sz w:val="28"/>
                <w:szCs w:val="28"/>
              </w:rPr>
              <w:t>58815502</w:t>
            </w:r>
            <w:r>
              <w:rPr>
                <w:rFonts w:eastAsia="標楷體" w:hint="eastAsia"/>
                <w:sz w:val="28"/>
                <w:szCs w:val="28"/>
              </w:rPr>
              <w:t>。</w:t>
            </w:r>
          </w:p>
          <w:p w:rsidR="004B49E5" w:rsidRPr="00FF5DD4" w:rsidRDefault="004B49E5" w:rsidP="00C41DD2">
            <w:pPr>
              <w:spacing w:line="400" w:lineRule="exact"/>
              <w:rPr>
                <w:rFonts w:ascii="標楷體" w:eastAsia="標楷體" w:hAnsi="標楷體"/>
                <w:sz w:val="28"/>
                <w:szCs w:val="28"/>
              </w:rPr>
            </w:pPr>
            <w:r>
              <w:rPr>
                <w:rFonts w:ascii="標楷體" w:eastAsia="標楷體" w:hAnsi="標楷體" w:hint="eastAsia"/>
                <w:sz w:val="28"/>
                <w:szCs w:val="28"/>
              </w:rPr>
              <w:t>6.請於104年6月29日前結報。</w:t>
            </w:r>
          </w:p>
        </w:tc>
      </w:tr>
      <w:tr w:rsidR="004B49E5" w:rsidRPr="00EE203A" w:rsidTr="00C41DD2">
        <w:tc>
          <w:tcPr>
            <w:tcW w:w="1728" w:type="dxa"/>
            <w:gridSpan w:val="2"/>
            <w:vMerge w:val="restart"/>
            <w:vAlign w:val="center"/>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經費項目</w:t>
            </w:r>
          </w:p>
        </w:tc>
        <w:tc>
          <w:tcPr>
            <w:tcW w:w="9100" w:type="dxa"/>
            <w:gridSpan w:val="5"/>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經 費 明 細</w:t>
            </w:r>
          </w:p>
        </w:tc>
      </w:tr>
      <w:tr w:rsidR="004B49E5" w:rsidRPr="00EE203A" w:rsidTr="00C41DD2">
        <w:tc>
          <w:tcPr>
            <w:tcW w:w="1728" w:type="dxa"/>
            <w:gridSpan w:val="2"/>
            <w:vMerge/>
          </w:tcPr>
          <w:p w:rsidR="004B49E5" w:rsidRPr="00EE203A" w:rsidRDefault="004B49E5" w:rsidP="00C41DD2">
            <w:pPr>
              <w:rPr>
                <w:rFonts w:ascii="標楷體" w:eastAsia="標楷體" w:hAnsi="標楷體"/>
                <w:sz w:val="28"/>
                <w:szCs w:val="28"/>
              </w:rPr>
            </w:pPr>
          </w:p>
        </w:tc>
        <w:tc>
          <w:tcPr>
            <w:tcW w:w="1800" w:type="dxa"/>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單 價(元)</w:t>
            </w:r>
          </w:p>
        </w:tc>
        <w:tc>
          <w:tcPr>
            <w:tcW w:w="1800" w:type="dxa"/>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數 量(單位)</w:t>
            </w:r>
          </w:p>
        </w:tc>
        <w:tc>
          <w:tcPr>
            <w:tcW w:w="1620" w:type="dxa"/>
            <w:tcBorders>
              <w:bottom w:val="single" w:sz="4" w:space="0" w:color="auto"/>
            </w:tcBorders>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總 價(元)</w:t>
            </w:r>
          </w:p>
        </w:tc>
        <w:tc>
          <w:tcPr>
            <w:tcW w:w="3880" w:type="dxa"/>
            <w:gridSpan w:val="2"/>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備註說明</w:t>
            </w:r>
          </w:p>
        </w:tc>
      </w:tr>
      <w:tr w:rsidR="004B49E5" w:rsidRPr="00EE203A" w:rsidTr="00C41DD2">
        <w:trPr>
          <w:trHeight w:val="1617"/>
        </w:trPr>
        <w:tc>
          <w:tcPr>
            <w:tcW w:w="648" w:type="dxa"/>
            <w:vMerge w:val="restart"/>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業務費</w:t>
            </w:r>
          </w:p>
        </w:tc>
        <w:tc>
          <w:tcPr>
            <w:tcW w:w="1080" w:type="dxa"/>
            <w:vAlign w:val="center"/>
          </w:tcPr>
          <w:p w:rsidR="004B49E5" w:rsidRPr="00EE203A" w:rsidRDefault="004B49E5" w:rsidP="00C41DD2">
            <w:pPr>
              <w:jc w:val="center"/>
              <w:rPr>
                <w:rFonts w:ascii="標楷體" w:eastAsia="標楷體" w:hAnsi="標楷體"/>
                <w:sz w:val="28"/>
                <w:szCs w:val="28"/>
              </w:rPr>
            </w:pPr>
            <w:r>
              <w:rPr>
                <w:rFonts w:ascii="標楷體" w:eastAsia="標楷體" w:hAnsi="標楷體" w:hint="eastAsia"/>
                <w:sz w:val="28"/>
                <w:szCs w:val="28"/>
              </w:rPr>
              <w:t>鐘點費</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tcBorders>
              <w:right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3880" w:type="dxa"/>
            <w:gridSpan w:val="2"/>
            <w:tcBorders>
              <w:left w:val="single" w:sz="4" w:space="0" w:color="auto"/>
            </w:tcBorders>
          </w:tcPr>
          <w:p w:rsidR="004B49E5" w:rsidRPr="00EE203A" w:rsidRDefault="004B49E5" w:rsidP="00C41DD2">
            <w:pPr>
              <w:jc w:val="both"/>
              <w:rPr>
                <w:rFonts w:ascii="標楷體" w:eastAsia="標楷體" w:hAnsi="標楷體"/>
                <w:sz w:val="28"/>
                <w:szCs w:val="28"/>
              </w:rPr>
            </w:pPr>
          </w:p>
        </w:tc>
      </w:tr>
      <w:tr w:rsidR="004B49E5" w:rsidRPr="0023140A" w:rsidTr="00C41DD2">
        <w:trPr>
          <w:trHeight w:val="2122"/>
        </w:trPr>
        <w:tc>
          <w:tcPr>
            <w:tcW w:w="648" w:type="dxa"/>
            <w:vMerge/>
          </w:tcPr>
          <w:p w:rsidR="004B49E5" w:rsidRPr="00EE203A" w:rsidRDefault="004B49E5" w:rsidP="00C41DD2">
            <w:pPr>
              <w:rPr>
                <w:rFonts w:ascii="標楷體" w:eastAsia="標楷體" w:hAnsi="標楷體"/>
                <w:sz w:val="28"/>
                <w:szCs w:val="28"/>
              </w:rPr>
            </w:pPr>
          </w:p>
        </w:tc>
        <w:tc>
          <w:tcPr>
            <w:tcW w:w="1080" w:type="dxa"/>
            <w:vAlign w:val="center"/>
          </w:tcPr>
          <w:p w:rsidR="004B49E5" w:rsidRPr="00EE203A" w:rsidRDefault="004B49E5" w:rsidP="00C41DD2">
            <w:pPr>
              <w:jc w:val="center"/>
              <w:rPr>
                <w:rFonts w:ascii="標楷體" w:eastAsia="標楷體" w:hAnsi="標楷體"/>
                <w:sz w:val="28"/>
                <w:szCs w:val="28"/>
              </w:rPr>
            </w:pPr>
            <w:r w:rsidRPr="00EE203A">
              <w:rPr>
                <w:rFonts w:ascii="標楷體" w:eastAsia="標楷體" w:hAnsi="標楷體" w:hint="eastAsia"/>
                <w:sz w:val="28"/>
                <w:szCs w:val="28"/>
              </w:rPr>
              <w:t>材料費</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620" w:type="dxa"/>
            <w:tcBorders>
              <w:top w:val="single" w:sz="4" w:space="0" w:color="auto"/>
              <w:bottom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3880" w:type="dxa"/>
            <w:gridSpan w:val="2"/>
          </w:tcPr>
          <w:p w:rsidR="004B49E5" w:rsidRPr="00EE203A" w:rsidRDefault="004B49E5" w:rsidP="00C41DD2">
            <w:pPr>
              <w:jc w:val="both"/>
              <w:rPr>
                <w:rFonts w:ascii="標楷體" w:eastAsia="標楷體" w:hAnsi="標楷體"/>
                <w:sz w:val="28"/>
                <w:szCs w:val="28"/>
              </w:rPr>
            </w:pPr>
            <w:r>
              <w:rPr>
                <w:rFonts w:ascii="標楷體" w:eastAsia="標楷體" w:hAnsi="標楷體" w:hint="eastAsia"/>
                <w:sz w:val="28"/>
                <w:szCs w:val="28"/>
              </w:rPr>
              <w:t>(如為代墊，請註明代墊人姓名、並於附表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填寫資料)</w:t>
            </w:r>
          </w:p>
        </w:tc>
      </w:tr>
      <w:tr w:rsidR="004B49E5" w:rsidRPr="00EE203A" w:rsidTr="00C41DD2">
        <w:tc>
          <w:tcPr>
            <w:tcW w:w="1728" w:type="dxa"/>
            <w:gridSpan w:val="2"/>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合   計</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620" w:type="dxa"/>
            <w:vAlign w:val="center"/>
          </w:tcPr>
          <w:p w:rsidR="004B49E5" w:rsidRPr="00EE203A" w:rsidRDefault="004B49E5" w:rsidP="00C41DD2">
            <w:pPr>
              <w:jc w:val="center"/>
              <w:rPr>
                <w:rFonts w:ascii="標楷體" w:eastAsia="標楷體" w:hAnsi="標楷體"/>
                <w:sz w:val="28"/>
                <w:szCs w:val="28"/>
              </w:rPr>
            </w:pPr>
          </w:p>
        </w:tc>
        <w:tc>
          <w:tcPr>
            <w:tcW w:w="3880" w:type="dxa"/>
            <w:gridSpan w:val="2"/>
          </w:tcPr>
          <w:p w:rsidR="004B49E5" w:rsidRPr="00EE203A" w:rsidRDefault="004B49E5" w:rsidP="00C41DD2">
            <w:pPr>
              <w:jc w:val="both"/>
              <w:rPr>
                <w:rFonts w:ascii="標楷體" w:eastAsia="標楷體" w:hAnsi="標楷體"/>
                <w:sz w:val="28"/>
                <w:szCs w:val="28"/>
              </w:rPr>
            </w:pPr>
          </w:p>
        </w:tc>
      </w:tr>
    </w:tbl>
    <w:p w:rsidR="004B49E5" w:rsidRPr="00B550FE" w:rsidRDefault="004B49E5" w:rsidP="004B49E5">
      <w:pPr>
        <w:rPr>
          <w:rFonts w:ascii="標楷體" w:eastAsia="標楷體" w:hAnsi="標楷體"/>
        </w:rPr>
      </w:pPr>
    </w:p>
    <w:p w:rsidR="004B49E5" w:rsidRPr="00B550FE" w:rsidRDefault="004B49E5" w:rsidP="004B49E5">
      <w:pPr>
        <w:rPr>
          <w:rFonts w:ascii="標楷體" w:eastAsia="標楷體" w:hAnsi="標楷體"/>
          <w:sz w:val="28"/>
          <w:szCs w:val="28"/>
        </w:rPr>
      </w:pPr>
      <w:r w:rsidRPr="00B550FE">
        <w:rPr>
          <w:rFonts w:ascii="標楷體" w:eastAsia="標楷體" w:hAnsi="標楷體" w:hint="eastAsia"/>
          <w:sz w:val="28"/>
          <w:szCs w:val="28"/>
        </w:rPr>
        <w:t>負責人                             校長</w:t>
      </w: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tbl>
      <w:tblPr>
        <w:tblpPr w:leftFromText="180" w:rightFromText="180" w:vertAnchor="text" w:horzAnchor="margin" w:tblpY="2"/>
        <w:tblW w:w="0" w:type="auto"/>
        <w:tblLayout w:type="fixed"/>
        <w:tblCellMar>
          <w:left w:w="28" w:type="dxa"/>
          <w:right w:w="28" w:type="dxa"/>
        </w:tblCellMar>
        <w:tblLook w:val="0000" w:firstRow="0" w:lastRow="0" w:firstColumn="0" w:lastColumn="0" w:noHBand="0" w:noVBand="0"/>
      </w:tblPr>
      <w:tblGrid>
        <w:gridCol w:w="1260"/>
        <w:gridCol w:w="28"/>
        <w:gridCol w:w="1407"/>
        <w:gridCol w:w="573"/>
        <w:gridCol w:w="327"/>
        <w:gridCol w:w="933"/>
        <w:gridCol w:w="144"/>
        <w:gridCol w:w="1259"/>
        <w:gridCol w:w="1477"/>
        <w:gridCol w:w="3212"/>
      </w:tblGrid>
      <w:tr w:rsidR="004B49E5" w:rsidRPr="009038A9" w:rsidTr="00C41DD2">
        <w:trPr>
          <w:cantSplit/>
          <w:trHeight w:val="1071"/>
        </w:trPr>
        <w:tc>
          <w:tcPr>
            <w:tcW w:w="10620" w:type="dxa"/>
            <w:gridSpan w:val="10"/>
            <w:tcBorders>
              <w:top w:val="nil"/>
              <w:left w:val="nil"/>
              <w:bottom w:val="single" w:sz="8" w:space="0" w:color="auto"/>
              <w:right w:val="nil"/>
            </w:tcBorders>
            <w:vAlign w:val="center"/>
          </w:tcPr>
          <w:p w:rsidR="004B49E5" w:rsidRPr="009038A9" w:rsidRDefault="004B49E5" w:rsidP="00C41DD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lastRenderedPageBreak/>
              <w:t>國立彰化師範大學</w:t>
            </w:r>
          </w:p>
          <w:p w:rsidR="004B49E5" w:rsidRPr="009038A9" w:rsidRDefault="004B49E5" w:rsidP="00C41DD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4B49E5" w:rsidRPr="009038A9" w:rsidTr="00C41DD2">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435" w:type="dxa"/>
            <w:gridSpan w:val="2"/>
            <w:tcBorders>
              <w:top w:val="single" w:sz="8" w:space="0" w:color="auto"/>
              <w:left w:val="single" w:sz="2" w:space="0" w:color="auto"/>
              <w:bottom w:val="single" w:sz="2" w:space="0" w:color="auto"/>
              <w:right w:val="single" w:sz="4" w:space="0" w:color="auto"/>
            </w:tcBorders>
            <w:vAlign w:val="center"/>
          </w:tcPr>
          <w:p w:rsidR="004B49E5" w:rsidRPr="00773B67" w:rsidRDefault="004B49E5" w:rsidP="00C41DD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事由</w:t>
            </w:r>
          </w:p>
        </w:tc>
        <w:tc>
          <w:tcPr>
            <w:tcW w:w="7025" w:type="dxa"/>
            <w:gridSpan w:val="5"/>
            <w:tcBorders>
              <w:top w:val="single" w:sz="8"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719"/>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9"/>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ind w:firstLine="152"/>
              <w:jc w:val="center"/>
              <w:rPr>
                <w:rFonts w:eastAsia="標楷體"/>
                <w:sz w:val="26"/>
                <w:szCs w:val="26"/>
              </w:rPr>
            </w:pPr>
          </w:p>
        </w:tc>
      </w:tr>
      <w:tr w:rsidR="004B49E5" w:rsidRPr="009038A9" w:rsidTr="00C41DD2">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金額</w:t>
            </w:r>
          </w:p>
        </w:tc>
        <w:tc>
          <w:tcPr>
            <w:tcW w:w="3268" w:type="dxa"/>
            <w:gridSpan w:val="5"/>
            <w:vMerge w:val="restart"/>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adjustRightInd w:val="0"/>
              <w:spacing w:line="240" w:lineRule="atLeast"/>
              <w:rPr>
                <w:rFonts w:eastAsia="標楷體" w:hAnsi="標楷體" w:cs="標楷體"/>
                <w:sz w:val="26"/>
                <w:szCs w:val="26"/>
              </w:rPr>
            </w:pPr>
            <w:r w:rsidRPr="009038A9">
              <w:rPr>
                <w:rFonts w:eastAsia="標楷體" w:hAnsi="標楷體" w:cs="標楷體" w:hint="eastAsia"/>
                <w:sz w:val="26"/>
                <w:szCs w:val="26"/>
              </w:rPr>
              <w:t>新台幣</w:t>
            </w:r>
          </w:p>
          <w:p w:rsidR="004B49E5" w:rsidRPr="009038A9" w:rsidRDefault="004B49E5" w:rsidP="00C41DD2">
            <w:pPr>
              <w:adjustRightInd w:val="0"/>
              <w:spacing w:line="240" w:lineRule="atLeast"/>
              <w:rPr>
                <w:rFonts w:eastAsia="標楷體" w:hAnsi="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212"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給付淨額</w:t>
            </w:r>
          </w:p>
        </w:tc>
      </w:tr>
      <w:tr w:rsidR="004B49E5" w:rsidRPr="009038A9" w:rsidTr="00C41DD2">
        <w:trPr>
          <w:cantSplit/>
          <w:trHeight w:hRule="exact" w:val="517"/>
        </w:trPr>
        <w:tc>
          <w:tcPr>
            <w:tcW w:w="1260" w:type="dxa"/>
            <w:vMerge/>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widowControl/>
              <w:jc w:val="center"/>
              <w:rPr>
                <w:rFonts w:eastAsia="標楷體"/>
                <w:sz w:val="26"/>
                <w:szCs w:val="26"/>
              </w:rPr>
            </w:pPr>
          </w:p>
        </w:tc>
        <w:tc>
          <w:tcPr>
            <w:tcW w:w="3268" w:type="dxa"/>
            <w:gridSpan w:val="5"/>
            <w:vMerge/>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widowControl/>
              <w:jc w:val="center"/>
              <w:rPr>
                <w:rFonts w:eastAsia="標楷體"/>
                <w:sz w:val="26"/>
                <w:szCs w:val="26"/>
              </w:rPr>
            </w:pP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c>
          <w:tcPr>
            <w:tcW w:w="3212"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836"/>
        </w:trPr>
        <w:tc>
          <w:tcPr>
            <w:tcW w:w="3268" w:type="dxa"/>
            <w:gridSpan w:val="4"/>
            <w:tcBorders>
              <w:top w:val="nil"/>
              <w:left w:val="single" w:sz="8" w:space="0" w:color="auto"/>
              <w:bottom w:val="single" w:sz="2" w:space="0" w:color="auto"/>
              <w:right w:val="single" w:sz="4"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260" w:type="dxa"/>
            <w:gridSpan w:val="2"/>
            <w:tcBorders>
              <w:top w:val="nil"/>
              <w:left w:val="single" w:sz="2" w:space="0" w:color="auto"/>
              <w:bottom w:val="single" w:sz="2" w:space="0" w:color="auto"/>
              <w:right w:val="single" w:sz="4" w:space="0" w:color="auto"/>
            </w:tcBorders>
            <w:vAlign w:val="center"/>
          </w:tcPr>
          <w:p w:rsidR="004B49E5" w:rsidRPr="009038A9" w:rsidRDefault="004B49E5" w:rsidP="00C41DD2">
            <w:pPr>
              <w:adjustRightInd w:val="0"/>
              <w:ind w:leftChars="50" w:left="120" w:rightChars="50" w:right="120"/>
              <w:jc w:val="center"/>
              <w:rPr>
                <w:rFonts w:eastAsia="標楷體" w:hAnsi="標楷體" w:cs="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leftChars="50" w:left="120" w:rightChars="50" w:right="120"/>
              <w:jc w:val="center"/>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6092" w:type="dxa"/>
            <w:gridSpan w:val="4"/>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537"/>
        </w:trPr>
        <w:tc>
          <w:tcPr>
            <w:tcW w:w="3268" w:type="dxa"/>
            <w:gridSpan w:val="4"/>
            <w:tcBorders>
              <w:top w:val="single" w:sz="2" w:space="0" w:color="auto"/>
              <w:left w:val="single" w:sz="8" w:space="0" w:color="auto"/>
              <w:bottom w:val="single" w:sz="2" w:space="0" w:color="auto"/>
              <w:right w:val="single" w:sz="4"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國民身份證統一編號</w:t>
            </w:r>
          </w:p>
        </w:tc>
        <w:tc>
          <w:tcPr>
            <w:tcW w:w="7352" w:type="dxa"/>
            <w:gridSpan w:val="6"/>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ind w:firstLineChars="100" w:firstLine="260"/>
              <w:jc w:val="center"/>
              <w:rPr>
                <w:rFonts w:eastAsia="標楷體"/>
                <w:sz w:val="26"/>
                <w:szCs w:val="26"/>
              </w:rPr>
            </w:pPr>
          </w:p>
        </w:tc>
      </w:tr>
      <w:tr w:rsidR="004B49E5" w:rsidRPr="009038A9" w:rsidTr="00C41DD2">
        <w:trPr>
          <w:cantSplit/>
          <w:trHeight w:hRule="exact" w:val="819"/>
        </w:trPr>
        <w:tc>
          <w:tcPr>
            <w:tcW w:w="1288" w:type="dxa"/>
            <w:gridSpan w:val="2"/>
            <w:tcBorders>
              <w:top w:val="single" w:sz="2" w:space="0" w:color="auto"/>
              <w:left w:val="single" w:sz="8" w:space="0" w:color="auto"/>
              <w:bottom w:val="single" w:sz="4" w:space="0" w:color="auto"/>
              <w:right w:val="single" w:sz="2" w:space="0" w:color="auto"/>
            </w:tcBorders>
            <w:vAlign w:val="center"/>
          </w:tcPr>
          <w:p w:rsidR="004B49E5" w:rsidRPr="009038A9" w:rsidRDefault="004B49E5" w:rsidP="00C41DD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32" w:type="dxa"/>
            <w:gridSpan w:val="8"/>
            <w:tcBorders>
              <w:top w:val="single" w:sz="2" w:space="0" w:color="auto"/>
              <w:left w:val="single" w:sz="2" w:space="0" w:color="auto"/>
              <w:bottom w:val="single" w:sz="4" w:space="0" w:color="auto"/>
              <w:right w:val="single" w:sz="8" w:space="0" w:color="auto"/>
            </w:tcBorders>
            <w:vAlign w:val="center"/>
          </w:tcPr>
          <w:p w:rsidR="004B49E5" w:rsidRPr="009038A9" w:rsidRDefault="004B49E5" w:rsidP="00C41DD2">
            <w:pPr>
              <w:widowControl/>
              <w:adjustRightInd w:val="0"/>
              <w:jc w:val="center"/>
              <w:rPr>
                <w:rFonts w:eastAsia="標楷體" w:hAnsi="標楷體" w:cs="標楷體"/>
                <w:sz w:val="26"/>
                <w:szCs w:val="26"/>
              </w:rPr>
            </w:pPr>
          </w:p>
        </w:tc>
      </w:tr>
      <w:tr w:rsidR="004B49E5" w:rsidRPr="009038A9" w:rsidTr="00C41DD2">
        <w:trPr>
          <w:cantSplit/>
          <w:trHeight w:hRule="exact" w:val="907"/>
        </w:trPr>
        <w:tc>
          <w:tcPr>
            <w:tcW w:w="1288" w:type="dxa"/>
            <w:gridSpan w:val="2"/>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備考</w:t>
            </w:r>
          </w:p>
        </w:tc>
        <w:tc>
          <w:tcPr>
            <w:tcW w:w="3384" w:type="dxa"/>
            <w:gridSpan w:val="5"/>
            <w:tcBorders>
              <w:top w:val="single" w:sz="4" w:space="0" w:color="auto"/>
              <w:left w:val="single" w:sz="4" w:space="0" w:color="auto"/>
              <w:bottom w:val="single" w:sz="4" w:space="0" w:color="auto"/>
              <w:right w:val="single" w:sz="4" w:space="0" w:color="auto"/>
            </w:tcBorders>
          </w:tcPr>
          <w:p w:rsidR="004B49E5" w:rsidRPr="009038A9" w:rsidRDefault="004B49E5" w:rsidP="00C41DD2">
            <w:pPr>
              <w:adjustRightInd w:val="0"/>
              <w:jc w:val="center"/>
              <w:rPr>
                <w:rFonts w:eastAsia="標楷體" w:hAnsi="標楷體" w:cs="標楷體"/>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ascii="標楷體" w:eastAsia="標楷體" w:hAnsi="標楷體" w:cs="標楷體" w:hint="eastAsia"/>
                <w:sz w:val="26"/>
                <w:szCs w:val="26"/>
              </w:rPr>
              <w:t xml:space="preserve">中華民國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 xml:space="preserve"> 年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4B49E5" w:rsidRDefault="004B49E5" w:rsidP="004B49E5">
      <w:pPr>
        <w:adjustRightInd w:val="0"/>
        <w:ind w:leftChars="-75" w:left="-180"/>
        <w:jc w:val="both"/>
        <w:rPr>
          <w:rFonts w:eastAsia="標楷體"/>
          <w:sz w:val="26"/>
          <w:szCs w:val="26"/>
        </w:rPr>
      </w:pPr>
    </w:p>
    <w:p w:rsidR="004B49E5" w:rsidRPr="009038A9" w:rsidRDefault="004B49E5" w:rsidP="004B49E5">
      <w:pPr>
        <w:adjustRightInd w:val="0"/>
        <w:ind w:leftChars="-75" w:left="-180"/>
        <w:jc w:val="both"/>
        <w:rPr>
          <w:rFonts w:eastAsia="標楷體"/>
          <w:sz w:val="26"/>
          <w:szCs w:val="26"/>
        </w:rPr>
      </w:pPr>
      <w:r w:rsidRPr="009038A9">
        <w:rPr>
          <w:rFonts w:eastAsia="標楷體" w:hint="eastAsia"/>
          <w:sz w:val="26"/>
          <w:szCs w:val="26"/>
        </w:rPr>
        <w:t>第一聯：</w:t>
      </w:r>
      <w:proofErr w:type="gramStart"/>
      <w:r w:rsidRPr="009038A9">
        <w:rPr>
          <w:rFonts w:eastAsia="標楷體" w:hint="eastAsia"/>
          <w:sz w:val="26"/>
          <w:szCs w:val="26"/>
        </w:rPr>
        <w:t>本聯供</w:t>
      </w:r>
      <w:proofErr w:type="gramEnd"/>
      <w:r w:rsidRPr="009038A9">
        <w:rPr>
          <w:rFonts w:eastAsia="標楷體" w:hint="eastAsia"/>
          <w:sz w:val="26"/>
          <w:szCs w:val="26"/>
        </w:rPr>
        <w:t>黏貼報銷憑證辦理核銷用</w:t>
      </w:r>
      <w:r>
        <w:rPr>
          <w:rFonts w:eastAsia="標楷體"/>
          <w:sz w:val="26"/>
          <w:szCs w:val="26"/>
        </w:rPr>
        <w:t xml:space="preserve">     </w:t>
      </w:r>
      <w:r>
        <w:rPr>
          <w:rFonts w:eastAsia="標楷體"/>
          <w:sz w:val="26"/>
          <w:szCs w:val="26"/>
        </w:rPr>
        <w:tab/>
      </w:r>
      <w:r>
        <w:rPr>
          <w:rFonts w:eastAsia="標楷體"/>
          <w:sz w:val="26"/>
          <w:szCs w:val="26"/>
        </w:rPr>
        <w:tab/>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4B49E5" w:rsidRDefault="004B49E5" w:rsidP="004B49E5">
      <w:pPr>
        <w:adjustRightInd w:val="0"/>
        <w:jc w:val="both"/>
        <w:rPr>
          <w:rFonts w:eastAsia="標楷體"/>
          <w:sz w:val="26"/>
          <w:szCs w:val="26"/>
        </w:rPr>
      </w:pPr>
      <w:r w:rsidRPr="009038A9">
        <w:rPr>
          <w:rFonts w:eastAsia="標楷體" w:hint="eastAsia"/>
          <w:sz w:val="26"/>
          <w:szCs w:val="26"/>
        </w:rPr>
        <w:t>服務</w:t>
      </w:r>
      <w:r>
        <w:rPr>
          <w:rFonts w:eastAsia="標楷體" w:hint="eastAsia"/>
          <w:sz w:val="26"/>
          <w:szCs w:val="26"/>
        </w:rPr>
        <w:t>學校</w:t>
      </w:r>
      <w:r w:rsidRPr="009038A9">
        <w:rPr>
          <w:rFonts w:eastAsia="標楷體" w:hint="eastAsia"/>
          <w:sz w:val="26"/>
          <w:szCs w:val="26"/>
        </w:rPr>
        <w:t>：</w:t>
      </w:r>
    </w:p>
    <w:p w:rsidR="004B49E5" w:rsidRPr="009038A9" w:rsidRDefault="004B49E5" w:rsidP="004B49E5">
      <w:pPr>
        <w:adjustRightInd w:val="0"/>
        <w:jc w:val="both"/>
        <w:rPr>
          <w:rFonts w:eastAsia="標楷體"/>
          <w:sz w:val="26"/>
          <w:szCs w:val="26"/>
        </w:rPr>
      </w:pPr>
    </w:p>
    <w:tbl>
      <w:tblPr>
        <w:tblW w:w="0" w:type="auto"/>
        <w:tblInd w:w="28" w:type="dxa"/>
        <w:tblLayout w:type="fixed"/>
        <w:tblCellMar>
          <w:left w:w="28" w:type="dxa"/>
          <w:right w:w="28" w:type="dxa"/>
        </w:tblCellMar>
        <w:tblLook w:val="0000" w:firstRow="0" w:lastRow="0" w:firstColumn="0" w:lastColumn="0" w:noHBand="0" w:noVBand="0"/>
      </w:tblPr>
      <w:tblGrid>
        <w:gridCol w:w="1260"/>
        <w:gridCol w:w="1616"/>
        <w:gridCol w:w="364"/>
        <w:gridCol w:w="536"/>
        <w:gridCol w:w="915"/>
        <w:gridCol w:w="163"/>
        <w:gridCol w:w="1258"/>
        <w:gridCol w:w="1180"/>
        <w:gridCol w:w="3328"/>
      </w:tblGrid>
      <w:tr w:rsidR="004B49E5" w:rsidRPr="009038A9" w:rsidTr="00C41DD2">
        <w:trPr>
          <w:cantSplit/>
          <w:trHeight w:val="1071"/>
        </w:trPr>
        <w:tc>
          <w:tcPr>
            <w:tcW w:w="10620" w:type="dxa"/>
            <w:gridSpan w:val="9"/>
            <w:tcBorders>
              <w:top w:val="nil"/>
              <w:left w:val="nil"/>
              <w:bottom w:val="single" w:sz="8" w:space="0" w:color="auto"/>
              <w:right w:val="nil"/>
            </w:tcBorders>
            <w:vAlign w:val="center"/>
          </w:tcPr>
          <w:p w:rsidR="004B49E5" w:rsidRPr="009038A9" w:rsidRDefault="004B49E5" w:rsidP="00C41DD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t>國立彰化師範大學</w:t>
            </w:r>
          </w:p>
          <w:p w:rsidR="004B49E5" w:rsidRPr="009038A9" w:rsidRDefault="004B49E5" w:rsidP="00C41DD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4B49E5" w:rsidRPr="009038A9" w:rsidTr="00C41DD2">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ind w:firstLine="152"/>
              <w:rPr>
                <w:rFonts w:eastAsia="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firstLine="152"/>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616" w:type="dxa"/>
            <w:tcBorders>
              <w:top w:val="single" w:sz="8" w:space="0" w:color="auto"/>
              <w:left w:val="single" w:sz="2" w:space="0" w:color="auto"/>
              <w:bottom w:val="single" w:sz="2" w:space="0" w:color="auto"/>
              <w:right w:val="single" w:sz="4" w:space="0" w:color="auto"/>
            </w:tcBorders>
            <w:vAlign w:val="center"/>
          </w:tcPr>
          <w:p w:rsidR="004B49E5" w:rsidRPr="00773B67" w:rsidRDefault="004B49E5" w:rsidP="00C41DD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4B49E5" w:rsidRPr="009038A9" w:rsidRDefault="004B49E5" w:rsidP="00C41DD2">
            <w:pPr>
              <w:adjustRightInd w:val="0"/>
              <w:jc w:val="distribute"/>
              <w:rPr>
                <w:rFonts w:eastAsia="標楷體"/>
                <w:sz w:val="26"/>
                <w:szCs w:val="26"/>
              </w:rPr>
            </w:pPr>
            <w:r w:rsidRPr="009038A9">
              <w:rPr>
                <w:rFonts w:eastAsia="標楷體" w:hAnsi="標楷體" w:cs="標楷體" w:hint="eastAsia"/>
                <w:sz w:val="26"/>
                <w:szCs w:val="26"/>
              </w:rPr>
              <w:t>事由</w:t>
            </w:r>
          </w:p>
        </w:tc>
        <w:tc>
          <w:tcPr>
            <w:tcW w:w="6844" w:type="dxa"/>
            <w:gridSpan w:val="5"/>
            <w:tcBorders>
              <w:top w:val="single" w:sz="8"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jc w:val="both"/>
              <w:rPr>
                <w:rFonts w:eastAsia="標楷體"/>
                <w:sz w:val="26"/>
                <w:szCs w:val="26"/>
              </w:rPr>
            </w:pPr>
          </w:p>
        </w:tc>
      </w:tr>
      <w:tr w:rsidR="004B49E5" w:rsidRPr="009038A9" w:rsidTr="00C41DD2">
        <w:trPr>
          <w:cantSplit/>
          <w:trHeight w:hRule="exact" w:val="760"/>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ind w:firstLine="152"/>
              <w:rPr>
                <w:rFonts w:eastAsia="標楷體"/>
                <w:sz w:val="26"/>
                <w:szCs w:val="26"/>
              </w:rPr>
            </w:pPr>
          </w:p>
        </w:tc>
      </w:tr>
      <w:tr w:rsidR="004B49E5" w:rsidRPr="009038A9" w:rsidTr="00C41DD2">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金</w:t>
            </w:r>
            <w:r w:rsidRPr="009038A9">
              <w:rPr>
                <w:rFonts w:eastAsia="標楷體" w:hint="eastAsia"/>
                <w:sz w:val="26"/>
                <w:szCs w:val="26"/>
              </w:rPr>
              <w:t xml:space="preserve"> </w:t>
            </w:r>
            <w:r w:rsidRPr="009038A9">
              <w:rPr>
                <w:rFonts w:eastAsia="標楷體" w:hAnsi="標楷體" w:cs="標楷體" w:hint="eastAsia"/>
                <w:sz w:val="26"/>
                <w:szCs w:val="26"/>
              </w:rPr>
              <w:t>額</w:t>
            </w:r>
          </w:p>
        </w:tc>
        <w:tc>
          <w:tcPr>
            <w:tcW w:w="3431" w:type="dxa"/>
            <w:gridSpan w:val="4"/>
            <w:vMerge w:val="restart"/>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adjustRightInd w:val="0"/>
              <w:rPr>
                <w:rFonts w:eastAsia="標楷體" w:hAnsi="標楷體" w:cs="標楷體"/>
                <w:sz w:val="26"/>
                <w:szCs w:val="26"/>
              </w:rPr>
            </w:pPr>
            <w:r w:rsidRPr="009038A9">
              <w:rPr>
                <w:rFonts w:eastAsia="標楷體" w:hAnsi="標楷體" w:cs="標楷體" w:hint="eastAsia"/>
                <w:sz w:val="26"/>
                <w:szCs w:val="26"/>
              </w:rPr>
              <w:t>新台幣</w:t>
            </w:r>
          </w:p>
          <w:p w:rsidR="004B49E5" w:rsidRPr="009038A9" w:rsidRDefault="004B49E5" w:rsidP="00C41DD2">
            <w:pPr>
              <w:adjustRightInd w:val="0"/>
              <w:rPr>
                <w:rFonts w:eastAsia="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328"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給付淨額</w:t>
            </w:r>
          </w:p>
        </w:tc>
      </w:tr>
      <w:tr w:rsidR="004B49E5" w:rsidRPr="009038A9" w:rsidTr="00C41DD2">
        <w:trPr>
          <w:cantSplit/>
          <w:trHeight w:hRule="exact" w:val="442"/>
        </w:trPr>
        <w:tc>
          <w:tcPr>
            <w:tcW w:w="1260" w:type="dxa"/>
            <w:vMerge/>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widowControl/>
              <w:rPr>
                <w:rFonts w:eastAsia="標楷體"/>
                <w:sz w:val="26"/>
                <w:szCs w:val="26"/>
              </w:rPr>
            </w:pPr>
          </w:p>
        </w:tc>
        <w:tc>
          <w:tcPr>
            <w:tcW w:w="3431" w:type="dxa"/>
            <w:gridSpan w:val="4"/>
            <w:vMerge/>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widowControl/>
              <w:rPr>
                <w:rFonts w:eastAsia="標楷體"/>
                <w:sz w:val="26"/>
                <w:szCs w:val="26"/>
              </w:rPr>
            </w:pP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c>
          <w:tcPr>
            <w:tcW w:w="3328"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907"/>
        </w:trPr>
        <w:tc>
          <w:tcPr>
            <w:tcW w:w="3240" w:type="dxa"/>
            <w:gridSpan w:val="3"/>
            <w:tcBorders>
              <w:top w:val="nil"/>
              <w:left w:val="single" w:sz="8" w:space="0" w:color="auto"/>
              <w:bottom w:val="single" w:sz="2" w:space="0" w:color="auto"/>
              <w:right w:val="single" w:sz="4"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451" w:type="dxa"/>
            <w:gridSpan w:val="2"/>
            <w:tcBorders>
              <w:top w:val="nil"/>
              <w:left w:val="single" w:sz="2" w:space="0" w:color="auto"/>
              <w:bottom w:val="single" w:sz="2" w:space="0" w:color="auto"/>
              <w:right w:val="single" w:sz="4" w:space="0" w:color="auto"/>
            </w:tcBorders>
            <w:vAlign w:val="center"/>
          </w:tcPr>
          <w:p w:rsidR="004B49E5" w:rsidRPr="009038A9" w:rsidRDefault="004B49E5" w:rsidP="00C41DD2">
            <w:pPr>
              <w:adjustRightInd w:val="0"/>
              <w:ind w:leftChars="50" w:left="120" w:rightChars="50" w:right="120"/>
              <w:jc w:val="distribute"/>
              <w:rPr>
                <w:rFonts w:eastAsia="標楷體" w:hAnsi="標楷體" w:cs="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leftChars="50" w:left="120" w:rightChars="50" w:right="120"/>
              <w:jc w:val="distribute"/>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5929" w:type="dxa"/>
            <w:gridSpan w:val="4"/>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567"/>
        </w:trPr>
        <w:tc>
          <w:tcPr>
            <w:tcW w:w="3240" w:type="dxa"/>
            <w:gridSpan w:val="3"/>
            <w:tcBorders>
              <w:top w:val="single" w:sz="2" w:space="0" w:color="auto"/>
              <w:left w:val="single" w:sz="8" w:space="0" w:color="auto"/>
              <w:bottom w:val="single" w:sz="2" w:space="0" w:color="auto"/>
              <w:right w:val="single" w:sz="4" w:space="0" w:color="auto"/>
            </w:tcBorders>
            <w:vAlign w:val="center"/>
          </w:tcPr>
          <w:p w:rsidR="004B49E5" w:rsidRPr="009038A9" w:rsidRDefault="004B49E5" w:rsidP="00C41DD2">
            <w:pPr>
              <w:adjustRightInd w:val="0"/>
              <w:jc w:val="distribute"/>
              <w:rPr>
                <w:rFonts w:eastAsia="標楷體"/>
                <w:sz w:val="26"/>
                <w:szCs w:val="26"/>
              </w:rPr>
            </w:pPr>
            <w:r w:rsidRPr="009038A9">
              <w:rPr>
                <w:rFonts w:eastAsia="標楷體" w:hAnsi="標楷體" w:cs="標楷體" w:hint="eastAsia"/>
                <w:sz w:val="26"/>
                <w:szCs w:val="26"/>
              </w:rPr>
              <w:t>國民身份證統一編號</w:t>
            </w:r>
          </w:p>
        </w:tc>
        <w:tc>
          <w:tcPr>
            <w:tcW w:w="7380" w:type="dxa"/>
            <w:gridSpan w:val="6"/>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ind w:firstLineChars="100" w:firstLine="260"/>
              <w:jc w:val="both"/>
              <w:rPr>
                <w:rFonts w:eastAsia="標楷體"/>
                <w:sz w:val="26"/>
                <w:szCs w:val="26"/>
              </w:rPr>
            </w:pPr>
          </w:p>
        </w:tc>
      </w:tr>
      <w:tr w:rsidR="004B49E5" w:rsidRPr="009038A9" w:rsidTr="00C41DD2">
        <w:trPr>
          <w:cantSplit/>
          <w:trHeight w:hRule="exact" w:val="819"/>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widowControl/>
              <w:adjustRightInd w:val="0"/>
              <w:rPr>
                <w:rFonts w:eastAsia="標楷體" w:hAnsi="標楷體" w:cs="標楷體"/>
                <w:sz w:val="26"/>
                <w:szCs w:val="26"/>
              </w:rPr>
            </w:pPr>
          </w:p>
        </w:tc>
      </w:tr>
      <w:tr w:rsidR="004B49E5" w:rsidRPr="009038A9" w:rsidTr="00C41DD2">
        <w:trPr>
          <w:cantSplit/>
          <w:trHeight w:hRule="exact" w:val="753"/>
        </w:trPr>
        <w:tc>
          <w:tcPr>
            <w:tcW w:w="1260" w:type="dxa"/>
            <w:tcBorders>
              <w:top w:val="single" w:sz="2" w:space="0" w:color="auto"/>
              <w:left w:val="single" w:sz="8" w:space="0" w:color="auto"/>
              <w:bottom w:val="single" w:sz="8"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備考</w:t>
            </w:r>
          </w:p>
        </w:tc>
        <w:tc>
          <w:tcPr>
            <w:tcW w:w="3594" w:type="dxa"/>
            <w:gridSpan w:val="5"/>
            <w:tcBorders>
              <w:top w:val="single" w:sz="2" w:space="0" w:color="auto"/>
              <w:left w:val="single" w:sz="2" w:space="0" w:color="auto"/>
              <w:bottom w:val="single" w:sz="8" w:space="0" w:color="auto"/>
              <w:right w:val="single" w:sz="2" w:space="0" w:color="auto"/>
            </w:tcBorders>
          </w:tcPr>
          <w:p w:rsidR="004B49E5" w:rsidRPr="009038A9" w:rsidRDefault="004B49E5" w:rsidP="00C41DD2">
            <w:pPr>
              <w:adjustRightInd w:val="0"/>
              <w:jc w:val="both"/>
              <w:rPr>
                <w:rFonts w:eastAsia="標楷體" w:hAnsi="標楷體" w:cs="標楷體"/>
                <w:sz w:val="26"/>
                <w:szCs w:val="26"/>
              </w:rPr>
            </w:pPr>
          </w:p>
        </w:tc>
        <w:tc>
          <w:tcPr>
            <w:tcW w:w="1258" w:type="dxa"/>
            <w:tcBorders>
              <w:top w:val="single" w:sz="2" w:space="0" w:color="auto"/>
              <w:left w:val="single" w:sz="2" w:space="0" w:color="auto"/>
              <w:bottom w:val="single" w:sz="8"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508" w:type="dxa"/>
            <w:gridSpan w:val="2"/>
            <w:tcBorders>
              <w:top w:val="single" w:sz="2" w:space="0" w:color="auto"/>
              <w:left w:val="single" w:sz="4" w:space="0" w:color="auto"/>
              <w:bottom w:val="single" w:sz="8" w:space="0" w:color="auto"/>
              <w:right w:val="single" w:sz="8" w:space="0" w:color="auto"/>
            </w:tcBorders>
            <w:vAlign w:val="center"/>
          </w:tcPr>
          <w:p w:rsidR="004B49E5" w:rsidRPr="009038A9" w:rsidRDefault="004B49E5" w:rsidP="00C41DD2">
            <w:pPr>
              <w:adjustRightInd w:val="0"/>
              <w:jc w:val="distribute"/>
              <w:rPr>
                <w:rFonts w:eastAsia="標楷體" w:hAnsi="標楷體" w:cs="標楷體"/>
                <w:sz w:val="26"/>
                <w:szCs w:val="26"/>
              </w:rPr>
            </w:pPr>
            <w:r w:rsidRPr="009038A9">
              <w:rPr>
                <w:rFonts w:ascii="標楷體" w:eastAsia="標楷體" w:hAnsi="標楷體" w:cs="標楷體" w:hint="eastAsia"/>
                <w:sz w:val="26"/>
                <w:szCs w:val="26"/>
              </w:rPr>
              <w:t>中華民國  年</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4B49E5" w:rsidRPr="009038A9" w:rsidRDefault="004B49E5" w:rsidP="004B49E5">
      <w:pPr>
        <w:adjustRightInd w:val="0"/>
        <w:ind w:leftChars="-75" w:left="-180"/>
        <w:jc w:val="both"/>
        <w:rPr>
          <w:rFonts w:eastAsia="標楷體" w:hAnsi="標楷體" w:cs="標楷體"/>
          <w:sz w:val="26"/>
          <w:szCs w:val="26"/>
        </w:rPr>
      </w:pPr>
      <w:r w:rsidRPr="009038A9">
        <w:rPr>
          <w:rFonts w:eastAsia="標楷體" w:hint="eastAsia"/>
          <w:sz w:val="26"/>
          <w:szCs w:val="26"/>
        </w:rPr>
        <w:t>第二聯：</w:t>
      </w:r>
      <w:proofErr w:type="gramStart"/>
      <w:r w:rsidRPr="009038A9">
        <w:rPr>
          <w:rFonts w:eastAsia="標楷體" w:hint="eastAsia"/>
          <w:sz w:val="26"/>
          <w:szCs w:val="26"/>
        </w:rPr>
        <w:t>本聯供</w:t>
      </w:r>
      <w:proofErr w:type="gramEnd"/>
      <w:r w:rsidRPr="009038A9">
        <w:rPr>
          <w:rFonts w:eastAsia="標楷體" w:hint="eastAsia"/>
          <w:sz w:val="26"/>
          <w:szCs w:val="26"/>
        </w:rPr>
        <w:t>本校出納組登載所得資料用</w:t>
      </w:r>
      <w:r>
        <w:rPr>
          <w:rFonts w:eastAsia="標楷體"/>
          <w:sz w:val="26"/>
          <w:szCs w:val="26"/>
        </w:rPr>
        <w:t xml:space="preserve">     </w:t>
      </w:r>
      <w:r>
        <w:rPr>
          <w:rFonts w:eastAsia="標楷體"/>
          <w:sz w:val="26"/>
          <w:szCs w:val="26"/>
        </w:rPr>
        <w:tab/>
      </w:r>
      <w:r>
        <w:rPr>
          <w:rFonts w:eastAsia="標楷體"/>
          <w:sz w:val="26"/>
          <w:szCs w:val="26"/>
        </w:rPr>
        <w:tab/>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4B49E5" w:rsidRPr="009038A9" w:rsidRDefault="004B49E5" w:rsidP="004B49E5">
      <w:pPr>
        <w:adjustRightInd w:val="0"/>
        <w:jc w:val="both"/>
        <w:rPr>
          <w:rFonts w:eastAsia="標楷體"/>
          <w:sz w:val="26"/>
          <w:szCs w:val="26"/>
        </w:rPr>
      </w:pPr>
      <w:r w:rsidRPr="009038A9">
        <w:rPr>
          <w:rFonts w:eastAsia="標楷體" w:hint="eastAsia"/>
          <w:sz w:val="26"/>
          <w:szCs w:val="26"/>
        </w:rPr>
        <w:t>服務學校：</w:t>
      </w:r>
    </w:p>
    <w:p w:rsidR="004B49E5" w:rsidRDefault="004B49E5" w:rsidP="004B49E5">
      <w:pPr>
        <w:rPr>
          <w:rFonts w:ascii="標楷體" w:eastAsia="標楷體" w:hAnsi="標楷體"/>
        </w:rPr>
        <w:sectPr w:rsidR="004B49E5" w:rsidSect="00773B67">
          <w:pgSz w:w="11906" w:h="16838"/>
          <w:pgMar w:top="567" w:right="567" w:bottom="567" w:left="567" w:header="851" w:footer="992" w:gutter="0"/>
          <w:cols w:space="425"/>
          <w:docGrid w:type="lines" w:linePitch="360"/>
        </w:sectPr>
      </w:pPr>
    </w:p>
    <w:p w:rsidR="004B49E5" w:rsidRDefault="004B49E5" w:rsidP="004B49E5">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rsidR="004B49E5" w:rsidRPr="005067EA" w:rsidRDefault="004B49E5" w:rsidP="004B49E5">
      <w:pPr>
        <w:jc w:val="center"/>
        <w:rPr>
          <w:rFonts w:ascii="標楷體" w:eastAsia="標楷體" w:hAnsi="標楷體"/>
          <w:b/>
          <w:sz w:val="28"/>
          <w:szCs w:val="28"/>
        </w:rPr>
      </w:pPr>
      <w:r>
        <w:rPr>
          <w:rFonts w:ascii="標楷體" w:eastAsia="標楷體" w:hAnsi="標楷體" w:hint="eastAsia"/>
          <w:b/>
          <w:sz w:val="28"/>
          <w:szCs w:val="28"/>
        </w:rPr>
        <w:t>教師</w:t>
      </w:r>
      <w:r w:rsidRPr="005067EA">
        <w:rPr>
          <w:rFonts w:ascii="標楷體" w:eastAsia="標楷體" w:hAnsi="標楷體" w:hint="eastAsia"/>
          <w:b/>
          <w:sz w:val="28"/>
          <w:szCs w:val="28"/>
        </w:rPr>
        <w:t>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16"/>
        <w:gridCol w:w="1097"/>
        <w:gridCol w:w="2782"/>
        <w:gridCol w:w="1395"/>
        <w:gridCol w:w="1395"/>
        <w:gridCol w:w="1992"/>
      </w:tblGrid>
      <w:tr w:rsidR="004B49E5" w:rsidRPr="00EE203A" w:rsidTr="00C41DD2">
        <w:tc>
          <w:tcPr>
            <w:tcW w:w="1339"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服務單位</w:t>
            </w:r>
          </w:p>
        </w:tc>
        <w:tc>
          <w:tcPr>
            <w:tcW w:w="1109"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姓名</w:t>
            </w:r>
          </w:p>
        </w:tc>
        <w:tc>
          <w:tcPr>
            <w:tcW w:w="162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身分證字號</w:t>
            </w:r>
          </w:p>
        </w:tc>
        <w:tc>
          <w:tcPr>
            <w:tcW w:w="468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戶籍地址</w:t>
            </w:r>
          </w:p>
        </w:tc>
        <w:tc>
          <w:tcPr>
            <w:tcW w:w="216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郵局</w:t>
            </w:r>
            <w:proofErr w:type="gramStart"/>
            <w:r w:rsidRPr="00EE203A">
              <w:rPr>
                <w:rFonts w:ascii="標楷體" w:eastAsia="標楷體" w:hAnsi="標楷體" w:hint="eastAsia"/>
                <w:b/>
              </w:rPr>
              <w:t>局</w:t>
            </w:r>
            <w:proofErr w:type="gramEnd"/>
            <w:r w:rsidRPr="00EE203A">
              <w:rPr>
                <w:rFonts w:ascii="標楷體" w:eastAsia="標楷體" w:hAnsi="標楷體" w:hint="eastAsia"/>
                <w:b/>
              </w:rPr>
              <w:t>帳號</w:t>
            </w:r>
          </w:p>
        </w:tc>
        <w:tc>
          <w:tcPr>
            <w:tcW w:w="216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聯絡電話</w:t>
            </w:r>
          </w:p>
        </w:tc>
        <w:tc>
          <w:tcPr>
            <w:tcW w:w="2852"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E-mail</w:t>
            </w:r>
          </w:p>
        </w:tc>
      </w:tr>
      <w:tr w:rsidR="004B49E5" w:rsidRPr="00EE203A" w:rsidTr="00C41DD2">
        <w:tc>
          <w:tcPr>
            <w:tcW w:w="1339" w:type="dxa"/>
          </w:tcPr>
          <w:p w:rsidR="004B49E5" w:rsidRPr="00EE203A" w:rsidRDefault="004B49E5" w:rsidP="00C41DD2">
            <w:pPr>
              <w:rPr>
                <w:rFonts w:ascii="標楷體" w:eastAsia="標楷體" w:hAnsi="標楷體"/>
              </w:rPr>
            </w:pPr>
          </w:p>
        </w:tc>
        <w:tc>
          <w:tcPr>
            <w:tcW w:w="1109" w:type="dxa"/>
          </w:tcPr>
          <w:p w:rsidR="004B49E5" w:rsidRPr="00EE203A" w:rsidRDefault="004B49E5" w:rsidP="00C41DD2">
            <w:pPr>
              <w:rPr>
                <w:rFonts w:ascii="標楷體" w:eastAsia="標楷體" w:hAnsi="標楷體"/>
              </w:rPr>
            </w:pPr>
          </w:p>
        </w:tc>
        <w:tc>
          <w:tcPr>
            <w:tcW w:w="1620" w:type="dxa"/>
          </w:tcPr>
          <w:p w:rsidR="004B49E5" w:rsidRPr="00EE203A" w:rsidRDefault="004B49E5" w:rsidP="00C41DD2">
            <w:pPr>
              <w:rPr>
                <w:rFonts w:ascii="標楷體" w:eastAsia="標楷體" w:hAnsi="標楷體"/>
              </w:rPr>
            </w:pPr>
          </w:p>
        </w:tc>
        <w:tc>
          <w:tcPr>
            <w:tcW w:w="468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852" w:type="dxa"/>
          </w:tcPr>
          <w:p w:rsidR="004B49E5" w:rsidRPr="00EE203A" w:rsidRDefault="004B49E5" w:rsidP="00C41DD2">
            <w:pPr>
              <w:rPr>
                <w:rFonts w:ascii="標楷體" w:eastAsia="標楷體" w:hAnsi="標楷體"/>
              </w:rPr>
            </w:pPr>
          </w:p>
        </w:tc>
      </w:tr>
      <w:tr w:rsidR="004B49E5" w:rsidRPr="00EE203A" w:rsidTr="00C41DD2">
        <w:tc>
          <w:tcPr>
            <w:tcW w:w="1339" w:type="dxa"/>
          </w:tcPr>
          <w:p w:rsidR="004B49E5" w:rsidRPr="00EE203A" w:rsidRDefault="004B49E5" w:rsidP="00C41DD2">
            <w:pPr>
              <w:rPr>
                <w:rFonts w:ascii="標楷體" w:eastAsia="標楷體" w:hAnsi="標楷體"/>
              </w:rPr>
            </w:pPr>
          </w:p>
        </w:tc>
        <w:tc>
          <w:tcPr>
            <w:tcW w:w="1109" w:type="dxa"/>
          </w:tcPr>
          <w:p w:rsidR="004B49E5" w:rsidRPr="00EE203A" w:rsidRDefault="004B49E5" w:rsidP="00C41DD2">
            <w:pPr>
              <w:rPr>
                <w:rFonts w:ascii="標楷體" w:eastAsia="標楷體" w:hAnsi="標楷體"/>
              </w:rPr>
            </w:pPr>
          </w:p>
        </w:tc>
        <w:tc>
          <w:tcPr>
            <w:tcW w:w="1620" w:type="dxa"/>
          </w:tcPr>
          <w:p w:rsidR="004B49E5" w:rsidRPr="00EE203A" w:rsidRDefault="004B49E5" w:rsidP="00C41DD2">
            <w:pPr>
              <w:rPr>
                <w:rFonts w:ascii="標楷體" w:eastAsia="標楷體" w:hAnsi="標楷體"/>
              </w:rPr>
            </w:pPr>
          </w:p>
        </w:tc>
        <w:tc>
          <w:tcPr>
            <w:tcW w:w="468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852" w:type="dxa"/>
          </w:tcPr>
          <w:p w:rsidR="004B49E5" w:rsidRPr="00EE203A" w:rsidRDefault="004B49E5" w:rsidP="00C41DD2">
            <w:pPr>
              <w:rPr>
                <w:rFonts w:ascii="標楷體" w:eastAsia="標楷體" w:hAnsi="標楷體"/>
              </w:rPr>
            </w:pPr>
          </w:p>
        </w:tc>
      </w:tr>
    </w:tbl>
    <w:p w:rsidR="004B49E5" w:rsidRDefault="004B49E5" w:rsidP="004B49E5">
      <w:pPr>
        <w:rPr>
          <w:rFonts w:ascii="標楷體" w:eastAsia="標楷體" w:hAnsi="標楷體"/>
        </w:rPr>
      </w:pPr>
    </w:p>
    <w:p w:rsidR="004B49E5" w:rsidRDefault="004B49E5" w:rsidP="004B49E5"/>
    <w:p w:rsidR="004B49E5" w:rsidRDefault="004B49E5" w:rsidP="004B49E5"/>
    <w:p w:rsidR="004B49E5" w:rsidRDefault="004B49E5" w:rsidP="004B49E5"/>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r>
        <w:rPr>
          <w:rFonts w:ascii="標楷體" w:eastAsia="標楷體" w:hAnsi="標楷體" w:hint="eastAsia"/>
          <w:b/>
          <w:bCs/>
          <w:noProof/>
        </w:rPr>
        <w:lastRenderedPageBreak/>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-59055</wp:posOffset>
                </wp:positionV>
                <wp:extent cx="708660" cy="312420"/>
                <wp:effectExtent l="12065" t="13335" r="1270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margin-left:2.65pt;margin-top:-4.65pt;width:55.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">
                <v:textbox>
                  <w:txbxContent>
                    <w:p w:rsidR="004B49E5" w:rsidRPr="00B11BC3" w:rsidRDefault="004B49E5" w:rsidP="004B49E5">
                      <w:pPr>
                        <w:jc w:val="center"/>
                        <w:rPr>
                          <w:b/>
                        </w:rPr>
                      </w:pPr>
                      <w:r>
                        <w:rPr>
                          <w:rFonts w:hint="eastAsia"/>
                          <w:b/>
                        </w:rPr>
                        <w:t>附件</w:t>
                      </w:r>
                      <w:r>
                        <w:rPr>
                          <w:rFonts w:hint="eastAsia"/>
                          <w:b/>
                        </w:rPr>
                        <w:t>4</w:t>
                      </w:r>
                    </w:p>
                  </w:txbxContent>
                </v:textbox>
              </v:shape>
            </w:pict>
          </mc:Fallback>
        </mc:AlternateContent>
      </w:r>
    </w:p>
    <w:p w:rsidR="004B49E5" w:rsidRDefault="004B49E5" w:rsidP="004B49E5">
      <w:pPr>
        <w:rPr>
          <w:rFonts w:ascii="標楷體" w:eastAsia="標楷體" w:hAnsi="標楷體"/>
          <w:b/>
          <w:bCs/>
        </w:rPr>
      </w:pPr>
    </w:p>
    <w:p w:rsidR="004B49E5" w:rsidRPr="00351714" w:rsidRDefault="004B49E5" w:rsidP="004B49E5">
      <w:pPr>
        <w:autoSpaceDE w:val="0"/>
        <w:autoSpaceDN w:val="0"/>
        <w:snapToGrid w:val="0"/>
        <w:jc w:val="center"/>
        <w:rPr>
          <w:rFonts w:ascii="Arial" w:eastAsia="標楷體" w:hAnsi="Arial" w:cs="Arial"/>
          <w:color w:val="000000"/>
        </w:rPr>
      </w:pPr>
      <w:proofErr w:type="gramStart"/>
      <w:r>
        <w:rPr>
          <w:rFonts w:ascii="Arial" w:eastAsia="標楷體" w:hAnsi="Arial" w:cs="Arial" w:hint="eastAsia"/>
          <w:b/>
          <w:color w:val="000000"/>
          <w:sz w:val="32"/>
        </w:rPr>
        <w:t>104</w:t>
      </w:r>
      <w:proofErr w:type="gramEnd"/>
      <w:r>
        <w:rPr>
          <w:rFonts w:ascii="Arial" w:eastAsia="標楷體" w:hAnsi="Arial" w:cs="Arial" w:hint="eastAsia"/>
          <w:b/>
          <w:color w:val="000000"/>
          <w:sz w:val="32"/>
        </w:rPr>
        <w:t>年度彰化縣「大眾科學研習坊」</w:t>
      </w:r>
    </w:p>
    <w:p w:rsidR="004B49E5" w:rsidRPr="00E7315B" w:rsidRDefault="004B49E5" w:rsidP="004B49E5">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sidR="00397584">
        <w:rPr>
          <w:rFonts w:ascii="標楷體" w:eastAsia="標楷體" w:hAnsi="標楷體" w:hint="eastAsia"/>
        </w:rPr>
        <w:t>大眾</w:t>
      </w:r>
      <w:r>
        <w:rPr>
          <w:rFonts w:ascii="標楷體" w:eastAsia="標楷體" w:hAnsi="標楷體" w:hint="eastAsia"/>
        </w:rPr>
        <w:t>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一、主辦單位：彰化縣政府、國立彰化師範大學 理學院</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Pr>
          <w:rFonts w:ascii="標楷體" w:eastAsia="標楷體" w:hAnsi="標楷體" w:hint="eastAsia"/>
        </w:rPr>
        <w:t>已申請「第八屆</w:t>
      </w:r>
      <w:r w:rsidR="00397584">
        <w:rPr>
          <w:rFonts w:ascii="標楷體" w:eastAsia="標楷體" w:hAnsi="標楷體" w:hint="eastAsia"/>
        </w:rPr>
        <w:t>大眾</w:t>
      </w:r>
      <w:r>
        <w:rPr>
          <w:rFonts w:ascii="標楷體" w:eastAsia="標楷體" w:hAnsi="標楷體" w:hint="eastAsia"/>
        </w:rPr>
        <w:t>科學日(</w:t>
      </w:r>
      <w:bookmarkStart w:id="0" w:name="_GoBack"/>
      <w:r w:rsidR="00397584">
        <w:rPr>
          <w:rFonts w:ascii="標楷體" w:eastAsia="標楷體" w:hAnsi="標楷體" w:hint="eastAsia"/>
        </w:rPr>
        <w:t>全民</w:t>
      </w:r>
      <w:r>
        <w:rPr>
          <w:rFonts w:ascii="標楷體" w:eastAsia="標楷體" w:hAnsi="標楷體" w:hint="eastAsia"/>
        </w:rPr>
        <w:t>科學日</w:t>
      </w:r>
      <w:bookmarkEnd w:id="0"/>
      <w:r>
        <w:rPr>
          <w:rFonts w:ascii="標楷體" w:eastAsia="標楷體" w:hAnsi="標楷體" w:hint="eastAsia"/>
        </w:rPr>
        <w:t>)」之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五、研習內容：</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)研習方式：以「闖關設攤」方式進行互相觀摩討論，請參與學校老師自行準備一項「自</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創」或「調整已存在」之科學遊戲，於研習當日由學生當關主設置闖關攤位。</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(二)關卡內容：設計之科學遊戲應書寫於關卡項目表(如頁2)，其格式及內容應包含</w:t>
      </w:r>
      <w:r w:rsidRPr="009B4E58">
        <w:rPr>
          <w:rFonts w:ascii="標楷體" w:eastAsia="標楷體" w:hAnsi="標楷體" w:hint="eastAsia"/>
        </w:rPr>
        <w:t>材料、</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步驟、過關條件及原理</w:t>
      </w:r>
      <w:r>
        <w:rPr>
          <w:rFonts w:ascii="標楷體" w:eastAsia="標楷體" w:hAnsi="標楷體" w:hint="eastAsia"/>
        </w:rPr>
        <w:t>，並應繪製圖片或圖形解說，以A4</w:t>
      </w:r>
      <w:proofErr w:type="gramStart"/>
      <w:r>
        <w:rPr>
          <w:rFonts w:ascii="標楷體" w:eastAsia="標楷體" w:hAnsi="標楷體" w:hint="eastAsia"/>
        </w:rPr>
        <w:t>兩</w:t>
      </w:r>
      <w:proofErr w:type="gramEnd"/>
      <w:r>
        <w:rPr>
          <w:rFonts w:ascii="標楷體" w:eastAsia="標楷體" w:hAnsi="標楷體" w:hint="eastAsia"/>
        </w:rPr>
        <w:t>頁為限，但不得</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少於500字。</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(三)研習材料：本會場不提供電力，請備數量2</w:t>
      </w:r>
      <w:r w:rsidR="007F5F9B">
        <w:rPr>
          <w:rFonts w:ascii="標楷體" w:eastAsia="標楷體" w:hAnsi="標楷體" w:hint="eastAsia"/>
        </w:rPr>
        <w:t>0</w:t>
      </w:r>
      <w:r>
        <w:rPr>
          <w:rFonts w:ascii="標楷體" w:eastAsia="標楷體" w:hAnsi="標楷體" w:hint="eastAsia"/>
        </w:rPr>
        <w:t>0人之材料，供彰化縣、南投縣及台中市參</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與</w:t>
      </w:r>
      <w:r w:rsidR="00397584">
        <w:rPr>
          <w:rFonts w:ascii="標楷體" w:eastAsia="標楷體" w:hAnsi="標楷體" w:hint="eastAsia"/>
        </w:rPr>
        <w:t>大眾科學日(全民科學日)</w:t>
      </w:r>
      <w:r>
        <w:rPr>
          <w:rFonts w:ascii="標楷體" w:eastAsia="標楷體" w:hAnsi="標楷體" w:hint="eastAsia"/>
        </w:rPr>
        <w:t>活動之師生闖關。</w:t>
      </w:r>
    </w:p>
    <w:p w:rsidR="004B49E5" w:rsidRPr="006B48A9" w:rsidRDefault="004B49E5" w:rsidP="004B49E5">
      <w:pPr>
        <w:snapToGrid w:val="0"/>
        <w:spacing w:line="360" w:lineRule="auto"/>
        <w:rPr>
          <w:rFonts w:ascii="標楷體" w:eastAsia="標楷體" w:hAnsi="標楷體"/>
        </w:rPr>
      </w:pPr>
      <w:r>
        <w:rPr>
          <w:rFonts w:ascii="標楷體" w:eastAsia="標楷體" w:hAnsi="標楷體" w:hint="eastAsia"/>
        </w:rPr>
        <w:t xml:space="preserve">    (四)研習經費：包含</w:t>
      </w:r>
      <w:r w:rsidR="00B06167">
        <w:rPr>
          <w:rFonts w:ascii="標楷體" w:eastAsia="標楷體" w:hAnsi="標楷體" w:hint="eastAsia"/>
        </w:rPr>
        <w:t>在「</w:t>
      </w:r>
      <w:r w:rsidR="00397584">
        <w:rPr>
          <w:rFonts w:ascii="標楷體" w:eastAsia="標楷體" w:hAnsi="標楷體" w:hint="eastAsia"/>
        </w:rPr>
        <w:t>大眾</w:t>
      </w:r>
      <w:r w:rsidR="00B06167">
        <w:rPr>
          <w:rFonts w:ascii="標楷體" w:eastAsia="標楷體" w:hAnsi="標楷體" w:hint="eastAsia"/>
        </w:rPr>
        <w:t>科學</w:t>
      </w:r>
      <w:r>
        <w:rPr>
          <w:rFonts w:ascii="標楷體" w:eastAsia="標楷體" w:hAnsi="標楷體" w:hint="eastAsia"/>
        </w:rPr>
        <w:t>日」彰化師範大學補助經費柒仟元內；請參考徵求書附件。</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六</w:t>
      </w:r>
      <w:r w:rsidRPr="00AB434B">
        <w:rPr>
          <w:rFonts w:ascii="標楷體" w:eastAsia="標楷體" w:hAnsi="標楷體" w:hint="eastAsia"/>
        </w:rPr>
        <w:t>、研習時間</w:t>
      </w:r>
      <w:r>
        <w:rPr>
          <w:rFonts w:ascii="標楷體" w:eastAsia="標楷體" w:hAnsi="標楷體" w:hint="eastAsia"/>
        </w:rPr>
        <w:t>/地點</w:t>
      </w:r>
      <w:r w:rsidRPr="00AB434B">
        <w:rPr>
          <w:rFonts w:ascii="標楷體" w:eastAsia="標楷體" w:hAnsi="標楷體" w:hint="eastAsia"/>
        </w:rPr>
        <w:t>：</w:t>
      </w:r>
      <w:r>
        <w:rPr>
          <w:rFonts w:ascii="標楷體" w:eastAsia="標楷體" w:hAnsi="標楷體" w:hint="eastAsia"/>
        </w:rPr>
        <w:t>104</w:t>
      </w:r>
      <w:r w:rsidRPr="00AB434B">
        <w:rPr>
          <w:rFonts w:ascii="標楷體" w:eastAsia="標楷體" w:hAnsi="標楷體" w:hint="eastAsia"/>
        </w:rPr>
        <w:t>年4月</w:t>
      </w:r>
      <w:r>
        <w:rPr>
          <w:rFonts w:ascii="標楷體" w:eastAsia="標楷體" w:hAnsi="標楷體" w:hint="eastAsia"/>
        </w:rPr>
        <w:t>9</w:t>
      </w:r>
      <w:r w:rsidRPr="00AB434B">
        <w:rPr>
          <w:rFonts w:ascii="標楷體" w:eastAsia="標楷體" w:hAnsi="標楷體" w:hint="eastAsia"/>
        </w:rPr>
        <w:t>日(星期</w:t>
      </w:r>
      <w:r>
        <w:rPr>
          <w:rFonts w:ascii="標楷體" w:eastAsia="標楷體" w:hAnsi="標楷體" w:hint="eastAsia"/>
        </w:rPr>
        <w:t>四</w:t>
      </w:r>
      <w:r w:rsidRPr="00AB434B">
        <w:rPr>
          <w:rFonts w:ascii="標楷體" w:eastAsia="標楷體" w:hAnsi="標楷體" w:hint="eastAsia"/>
        </w:rPr>
        <w:t>) 上午九時</w:t>
      </w:r>
      <w:r>
        <w:rPr>
          <w:rFonts w:ascii="標楷體" w:eastAsia="標楷體" w:hAnsi="標楷體" w:hint="eastAsia"/>
        </w:rPr>
        <w:t xml:space="preserve"> / </w:t>
      </w:r>
      <w:r w:rsidRPr="009B4E58">
        <w:rPr>
          <w:rFonts w:ascii="標楷體" w:eastAsia="標楷體" w:hAnsi="標楷體" w:hint="eastAsia"/>
        </w:rPr>
        <w:t>彰化師大</w:t>
      </w:r>
      <w:proofErr w:type="gramStart"/>
      <w:r w:rsidRPr="009B4E58">
        <w:rPr>
          <w:rFonts w:ascii="標楷體" w:eastAsia="標楷體" w:hAnsi="標楷體" w:hint="eastAsia"/>
        </w:rPr>
        <w:t>進德校區</w:t>
      </w:r>
      <w:proofErr w:type="gramEnd"/>
      <w:r w:rsidRPr="009B4E58">
        <w:rPr>
          <w:rFonts w:ascii="標楷體" w:eastAsia="標楷體" w:hAnsi="標楷體" w:hint="eastAsia"/>
        </w:rPr>
        <w:t>(</w:t>
      </w:r>
      <w:r>
        <w:rPr>
          <w:rFonts w:ascii="標楷體" w:eastAsia="標楷體" w:hAnsi="標楷體" w:hint="eastAsia"/>
        </w:rPr>
        <w:t>格致館前廣場</w:t>
      </w:r>
      <w:r w:rsidRPr="009B4E58">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9B4E58">
        <w:rPr>
          <w:rFonts w:ascii="標楷體" w:eastAsia="標楷體" w:hAnsi="標楷體" w:hint="eastAsia"/>
        </w:rPr>
        <w:t>網路報名</w:t>
      </w:r>
      <w:r w:rsidRPr="009B4E58">
        <w:rPr>
          <w:rFonts w:ascii="標楷體" w:eastAsia="標楷體" w:hAnsi="標楷體"/>
        </w:rPr>
        <w:t>http://phys5.ncue.edu.tw/</w:t>
      </w:r>
      <w:r w:rsidRPr="009B4E58">
        <w:rPr>
          <w:rFonts w:ascii="標楷體" w:eastAsia="標楷體" w:hAnsi="標楷體" w:hint="eastAsia"/>
        </w:rPr>
        <w:t>大眾科學教育，報名</w:t>
      </w:r>
      <w:proofErr w:type="gramStart"/>
      <w:r w:rsidRPr="009B4E58">
        <w:rPr>
          <w:rFonts w:ascii="標楷體" w:eastAsia="標楷體" w:hAnsi="標楷體" w:hint="eastAsia"/>
        </w:rPr>
        <w:t>同時</w:t>
      </w:r>
      <w:r>
        <w:rPr>
          <w:rFonts w:ascii="標楷體" w:eastAsia="標楷體" w:hAnsi="標楷體" w:hint="eastAsia"/>
        </w:rPr>
        <w:t>應寄送一</w:t>
      </w:r>
      <w:proofErr w:type="gramEnd"/>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份</w:t>
      </w:r>
      <w:r>
        <w:rPr>
          <w:rFonts w:ascii="標楷體" w:eastAsia="標楷體" w:hAnsi="標楷體" w:hint="eastAsia"/>
        </w:rPr>
        <w:t>關卡項目表word檔，至reddle@cc.ncue.edu.tw</w:t>
      </w:r>
      <w:r w:rsidRPr="009B4E58">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、全程參與本研習坊之教師，核予最高</w:t>
      </w:r>
      <w:r>
        <w:rPr>
          <w:rFonts w:ascii="標楷體" w:eastAsia="標楷體" w:hAnsi="標楷體" w:hint="eastAsia"/>
        </w:rPr>
        <w:t>4</w:t>
      </w:r>
      <w:r w:rsidRPr="00AB434B">
        <w:rPr>
          <w:rFonts w:ascii="標楷體" w:eastAsia="標楷體" w:hAnsi="標楷體" w:hint="eastAsia"/>
        </w:rPr>
        <w:t>小時進修研習時數證明。</w:t>
      </w:r>
    </w:p>
    <w:p w:rsidR="004B49E5" w:rsidRDefault="004B49E5" w:rsidP="004B49E5">
      <w:pPr>
        <w:snapToGrid w:val="0"/>
        <w:rPr>
          <w:rFonts w:ascii="標楷體" w:eastAsia="標楷體" w:hAnsi="標楷體"/>
          <w:b/>
        </w:rPr>
      </w:pPr>
      <w:r w:rsidRPr="007400CE">
        <w:rPr>
          <w:rFonts w:ascii="標楷體" w:eastAsia="標楷體" w:hAnsi="標楷體" w:hint="eastAsia"/>
          <w:b/>
        </w:rPr>
        <w:t>※本校業經主管教育行政機關同意，授權本校核實核予參加教師之研習時數；至於請假事宜，請依各主管教育行政機關規定辦理。</w:t>
      </w: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Pr="007400CE" w:rsidRDefault="004B49E5" w:rsidP="004B49E5">
      <w:pPr>
        <w:snapToGrid w:val="0"/>
        <w:rPr>
          <w:rFonts w:ascii="標楷體" w:eastAsia="標楷體" w:hAnsi="標楷體"/>
          <w:b/>
        </w:rPr>
      </w:pPr>
    </w:p>
    <w:p w:rsidR="004B49E5" w:rsidRDefault="004B49E5" w:rsidP="004B49E5">
      <w:pPr>
        <w:snapToGrid w:val="0"/>
        <w:ind w:leftChars="-225" w:left="-541"/>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九、議程</w:t>
      </w:r>
    </w:p>
    <w:p w:rsidR="004B49E5" w:rsidRDefault="004B49E5" w:rsidP="004B49E5">
      <w:pPr>
        <w:pStyle w:val="11"/>
        <w:snapToGrid w:val="0"/>
        <w:spacing w:line="240" w:lineRule="atLeast"/>
        <w:ind w:leftChars="-1" w:left="-2"/>
        <w:jc w:val="center"/>
        <w:rPr>
          <w:rFonts w:ascii="Arial" w:eastAsia="標楷體" w:hAnsi="Arial" w:cs="Arial"/>
          <w:b/>
          <w:color w:val="000000"/>
          <w:sz w:val="24"/>
          <w:szCs w:val="24"/>
        </w:rPr>
      </w:pPr>
      <w:r>
        <w:rPr>
          <w:rFonts w:ascii="Arial" w:eastAsia="標楷體" w:hAnsi="Arial" w:cs="Arial" w:hint="eastAsia"/>
          <w:b/>
          <w:color w:val="000000"/>
          <w:sz w:val="24"/>
          <w:szCs w:val="24"/>
        </w:rPr>
        <w:t>104</w:t>
      </w:r>
      <w:r w:rsidRPr="00DF597A">
        <w:rPr>
          <w:rFonts w:ascii="Arial" w:eastAsia="標楷體" w:hAnsi="Arial" w:cs="Arial" w:hint="eastAsia"/>
          <w:b/>
          <w:color w:val="000000"/>
          <w:sz w:val="24"/>
          <w:szCs w:val="24"/>
        </w:rPr>
        <w:t>年</w:t>
      </w:r>
      <w:r>
        <w:rPr>
          <w:rFonts w:ascii="Arial" w:eastAsia="標楷體" w:hAnsi="Arial" w:cs="Arial" w:hint="eastAsia"/>
          <w:b/>
          <w:color w:val="000000"/>
          <w:sz w:val="24"/>
          <w:szCs w:val="24"/>
        </w:rPr>
        <w:t>4</w:t>
      </w:r>
      <w:r w:rsidRPr="00DF597A">
        <w:rPr>
          <w:rFonts w:ascii="Arial" w:eastAsia="標楷體" w:hAnsi="Arial" w:cs="Arial" w:hint="eastAsia"/>
          <w:b/>
          <w:color w:val="000000"/>
          <w:sz w:val="24"/>
          <w:szCs w:val="24"/>
        </w:rPr>
        <w:t>月</w:t>
      </w:r>
      <w:r>
        <w:rPr>
          <w:rFonts w:ascii="Arial" w:eastAsia="標楷體" w:hAnsi="Arial" w:cs="Arial" w:hint="eastAsia"/>
          <w:b/>
          <w:color w:val="000000"/>
          <w:sz w:val="24"/>
          <w:szCs w:val="24"/>
        </w:rPr>
        <w:t>9</w:t>
      </w:r>
      <w:r w:rsidRPr="00DF597A">
        <w:rPr>
          <w:rFonts w:ascii="Arial" w:eastAsia="標楷體" w:hAnsi="Arial" w:cs="Arial" w:hint="eastAsia"/>
          <w:b/>
          <w:color w:val="000000"/>
          <w:sz w:val="24"/>
          <w:szCs w:val="24"/>
        </w:rPr>
        <w:t>日（星期</w:t>
      </w:r>
      <w:r>
        <w:rPr>
          <w:rFonts w:ascii="Arial" w:eastAsia="標楷體" w:hAnsi="Arial" w:cs="Arial" w:hint="eastAsia"/>
          <w:b/>
          <w:color w:val="000000"/>
          <w:sz w:val="24"/>
          <w:szCs w:val="24"/>
        </w:rPr>
        <w:t>四</w:t>
      </w:r>
      <w:r w:rsidRPr="00DF597A">
        <w:rPr>
          <w:rFonts w:ascii="Arial" w:eastAsia="標楷體" w:hAnsi="Arial" w:cs="Arial" w:hint="eastAsia"/>
          <w:b/>
          <w:color w:val="000000"/>
          <w:sz w:val="24"/>
          <w:szCs w:val="24"/>
        </w:rPr>
        <w:t>）</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48"/>
        <w:gridCol w:w="3881"/>
        <w:gridCol w:w="3927"/>
      </w:tblGrid>
      <w:tr w:rsidR="004B49E5" w:rsidTr="00C41DD2">
        <w:trPr>
          <w:trHeight w:val="400"/>
          <w:jc w:val="center"/>
        </w:trPr>
        <w:tc>
          <w:tcPr>
            <w:tcW w:w="1748"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時間</w:t>
            </w:r>
          </w:p>
        </w:tc>
        <w:tc>
          <w:tcPr>
            <w:tcW w:w="3881"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活動內容</w:t>
            </w:r>
          </w:p>
        </w:tc>
        <w:tc>
          <w:tcPr>
            <w:tcW w:w="3927"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主講者</w:t>
            </w:r>
          </w:p>
        </w:tc>
      </w:tr>
      <w:tr w:rsidR="004B49E5" w:rsidTr="00C41DD2">
        <w:trPr>
          <w:trHeight w:val="494"/>
          <w:jc w:val="center"/>
        </w:trPr>
        <w:tc>
          <w:tcPr>
            <w:tcW w:w="1748"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2</w:t>
            </w:r>
            <w:r w:rsidRPr="0026535A">
              <w:rPr>
                <w:rFonts w:ascii="Arial" w:eastAsia="標楷體" w:hAnsi="Arial" w:cs="Arial"/>
                <w:color w:val="000000"/>
                <w:spacing w:val="8"/>
              </w:rPr>
              <w:t>0</w:t>
            </w:r>
          </w:p>
        </w:tc>
        <w:tc>
          <w:tcPr>
            <w:tcW w:w="3881"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報到</w:t>
            </w:r>
          </w:p>
        </w:tc>
        <w:tc>
          <w:tcPr>
            <w:tcW w:w="3927"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sidRPr="00A5344E">
              <w:rPr>
                <w:rFonts w:eastAsia="標楷體" w:hint="eastAsia"/>
                <w:bCs/>
              </w:rPr>
              <w:t>孫淑媛</w:t>
            </w:r>
            <w:r w:rsidRPr="00A5344E">
              <w:rPr>
                <w:rFonts w:eastAsia="標楷體" w:hint="eastAsia"/>
                <w:bCs/>
              </w:rPr>
              <w:t xml:space="preserve"> </w:t>
            </w:r>
            <w:r w:rsidRPr="00A5344E">
              <w:rPr>
                <w:rFonts w:eastAsia="標楷體" w:hint="eastAsia"/>
                <w:bCs/>
              </w:rPr>
              <w:t>小姐</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hint="eastAsia"/>
                <w:color w:val="000000"/>
                <w:spacing w:val="8"/>
              </w:rPr>
              <w:t>:</w:t>
            </w:r>
            <w:r>
              <w:rPr>
                <w:rFonts w:ascii="Arial" w:eastAsia="標楷體" w:hAnsi="Arial" w:cs="Arial" w:hint="eastAsia"/>
                <w:color w:val="000000"/>
                <w:spacing w:val="8"/>
              </w:rPr>
              <w:t>20-9</w:t>
            </w:r>
            <w:r w:rsidRPr="0026535A">
              <w:rPr>
                <w:rFonts w:ascii="Arial" w:eastAsia="標楷體" w:hAnsi="Arial" w:cs="Arial" w:hint="eastAsia"/>
                <w:color w:val="000000"/>
                <w:spacing w:val="8"/>
              </w:rPr>
              <w:t>:</w:t>
            </w:r>
            <w:r>
              <w:rPr>
                <w:rFonts w:ascii="Arial" w:eastAsia="標楷體" w:hAnsi="Arial" w:cs="Arial" w:hint="eastAsia"/>
                <w:color w:val="000000"/>
                <w:spacing w:val="8"/>
              </w:rPr>
              <w:t>30</w:t>
            </w:r>
          </w:p>
        </w:tc>
        <w:tc>
          <w:tcPr>
            <w:tcW w:w="3881"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開幕式</w:t>
            </w:r>
          </w:p>
        </w:tc>
        <w:tc>
          <w:tcPr>
            <w:tcW w:w="3927" w:type="dxa"/>
            <w:vMerge w:val="restart"/>
            <w:vAlign w:val="center"/>
          </w:tcPr>
          <w:p w:rsidR="004B49E5" w:rsidRPr="00B42BEE"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Pr>
                <w:rFonts w:ascii="Arial" w:eastAsia="標楷體" w:hAnsi="Arial" w:cs="Arial" w:hint="eastAsia"/>
                <w:color w:val="000000"/>
                <w:spacing w:val="8"/>
              </w:rPr>
              <w:t>洪連輝教授</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3</w:t>
            </w:r>
            <w:r>
              <w:rPr>
                <w:rFonts w:ascii="Arial" w:eastAsia="標楷體" w:hAnsi="Arial" w:cs="Arial"/>
                <w:color w:val="000000"/>
                <w:spacing w:val="8"/>
              </w:rPr>
              <w:t>0-</w:t>
            </w: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p>
        </w:tc>
        <w:tc>
          <w:tcPr>
            <w:tcW w:w="3881" w:type="dxa"/>
            <w:tcBorders>
              <w:bottom w:val="single" w:sz="4" w:space="0" w:color="auto"/>
            </w:tcBorders>
            <w:vAlign w:val="center"/>
          </w:tcPr>
          <w:p w:rsidR="004B49E5" w:rsidRPr="008B6B6B"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bCs/>
                <w:color w:val="000000"/>
                <w:spacing w:val="8"/>
              </w:rPr>
              <w:t>Q</w:t>
            </w:r>
            <w:proofErr w:type="gramStart"/>
            <w:r>
              <w:rPr>
                <w:rFonts w:ascii="Arial" w:eastAsia="標楷體" w:hAnsi="Arial" w:cs="Arial" w:hint="eastAsia"/>
                <w:bCs/>
                <w:color w:val="000000"/>
                <w:spacing w:val="8"/>
              </w:rPr>
              <w:t>＆</w:t>
            </w:r>
            <w:proofErr w:type="gramEnd"/>
            <w:r>
              <w:rPr>
                <w:rFonts w:ascii="Arial" w:eastAsia="標楷體" w:hAnsi="Arial" w:cs="Arial" w:hint="eastAsia"/>
                <w:bCs/>
                <w:color w:val="000000"/>
                <w:spacing w:val="8"/>
              </w:rPr>
              <w:t>A</w:t>
            </w:r>
            <w:r>
              <w:rPr>
                <w:rFonts w:ascii="Arial" w:eastAsia="標楷體" w:hAnsi="Arial" w:cs="Arial" w:hint="eastAsia"/>
                <w:bCs/>
                <w:color w:val="000000"/>
                <w:spacing w:val="8"/>
              </w:rPr>
              <w:t>時間</w:t>
            </w:r>
          </w:p>
        </w:tc>
        <w:tc>
          <w:tcPr>
            <w:tcW w:w="3927" w:type="dxa"/>
            <w:vMerge/>
            <w:vAlign w:val="center"/>
          </w:tcPr>
          <w:p w:rsidR="004B49E5" w:rsidRPr="0026535A" w:rsidRDefault="004B49E5" w:rsidP="00C41DD2">
            <w:pPr>
              <w:widowControl/>
              <w:snapToGrid w:val="0"/>
              <w:spacing w:line="200" w:lineRule="atLeast"/>
              <w:jc w:val="center"/>
              <w:rPr>
                <w:rFonts w:ascii="Arial" w:eastAsia="標楷體" w:hAnsi="Arial" w:cs="Arial"/>
                <w:color w:val="000000"/>
                <w:spacing w:val="8"/>
              </w:rPr>
            </w:pP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-11:00</w:t>
            </w:r>
          </w:p>
        </w:tc>
        <w:tc>
          <w:tcPr>
            <w:tcW w:w="3881" w:type="dxa"/>
            <w:vAlign w:val="center"/>
          </w:tcPr>
          <w:p w:rsidR="004B49E5" w:rsidRPr="005D3481" w:rsidRDefault="004B49E5" w:rsidP="00C41DD2">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第一梯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13</w:t>
            </w:r>
            <w:r>
              <w:rPr>
                <w:rFonts w:ascii="Arial" w:eastAsia="標楷體" w:hAnsi="Arial" w:cs="Arial" w:hint="eastAsia"/>
                <w:color w:val="000000"/>
                <w:spacing w:val="8"/>
              </w:rPr>
              <w:t>所學校設攤</w:t>
            </w: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11:10-12:10</w:t>
            </w:r>
          </w:p>
        </w:tc>
        <w:tc>
          <w:tcPr>
            <w:tcW w:w="3881" w:type="dxa"/>
            <w:vAlign w:val="center"/>
          </w:tcPr>
          <w:p w:rsidR="004B49E5" w:rsidRDefault="004B49E5" w:rsidP="00C41DD2">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第二梯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13</w:t>
            </w:r>
            <w:r>
              <w:rPr>
                <w:rFonts w:ascii="Arial" w:eastAsia="標楷體" w:hAnsi="Arial" w:cs="Arial" w:hint="eastAsia"/>
                <w:color w:val="000000"/>
                <w:spacing w:val="8"/>
              </w:rPr>
              <w:t>所學校設攤</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12:00-13:00</w:t>
            </w:r>
          </w:p>
        </w:tc>
        <w:tc>
          <w:tcPr>
            <w:tcW w:w="7808" w:type="dxa"/>
            <w:gridSpan w:val="2"/>
            <w:shd w:val="clear" w:color="auto" w:fill="F3F3F3"/>
            <w:vAlign w:val="center"/>
          </w:tcPr>
          <w:p w:rsidR="004B49E5" w:rsidRPr="0026535A" w:rsidRDefault="004B49E5" w:rsidP="00C41DD2">
            <w:pPr>
              <w:snapToGrid w:val="0"/>
              <w:spacing w:line="240" w:lineRule="atLeast"/>
              <w:jc w:val="center"/>
              <w:rPr>
                <w:rFonts w:ascii="Arial" w:eastAsia="標楷體" w:hAnsi="Arial" w:cs="Arial"/>
                <w:b/>
                <w:color w:val="000000"/>
                <w:spacing w:val="8"/>
              </w:rPr>
            </w:pPr>
            <w:r>
              <w:rPr>
                <w:rFonts w:ascii="Arial" w:eastAsia="標楷體" w:hAnsi="Arial" w:cs="Arial" w:hint="eastAsia"/>
                <w:b/>
                <w:color w:val="000000"/>
                <w:spacing w:val="8"/>
              </w:rPr>
              <w:t>午</w:t>
            </w:r>
            <w:r>
              <w:rPr>
                <w:rFonts w:ascii="Arial" w:eastAsia="標楷體" w:hAnsi="Arial" w:cs="Arial" w:hint="eastAsia"/>
                <w:b/>
                <w:color w:val="000000"/>
                <w:spacing w:val="8"/>
              </w:rPr>
              <w:t xml:space="preserve"> </w:t>
            </w:r>
            <w:r>
              <w:rPr>
                <w:rFonts w:ascii="Arial" w:eastAsia="標楷體" w:hAnsi="Arial" w:cs="Arial" w:hint="eastAsia"/>
                <w:b/>
                <w:color w:val="000000"/>
                <w:spacing w:val="8"/>
              </w:rPr>
              <w:t>餐</w:t>
            </w:r>
          </w:p>
        </w:tc>
      </w:tr>
      <w:tr w:rsidR="004B49E5" w:rsidTr="00C41DD2">
        <w:trPr>
          <w:trHeight w:val="494"/>
          <w:jc w:val="center"/>
        </w:trPr>
        <w:tc>
          <w:tcPr>
            <w:tcW w:w="1748" w:type="dxa"/>
            <w:tcBorders>
              <w:top w:val="single" w:sz="4" w:space="0" w:color="auto"/>
            </w:tcBorders>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13:00-14:00</w:t>
            </w:r>
          </w:p>
        </w:tc>
        <w:tc>
          <w:tcPr>
            <w:tcW w:w="3881" w:type="dxa"/>
            <w:vAlign w:val="center"/>
          </w:tcPr>
          <w:p w:rsidR="004B49E5" w:rsidRPr="00D86144" w:rsidRDefault="004B49E5" w:rsidP="00C41DD2">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第三梯</w:t>
            </w:r>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Pr="00D86144" w:rsidRDefault="004B49E5" w:rsidP="00C41DD2">
            <w:pPr>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14:00-14:30</w:t>
            </w:r>
          </w:p>
        </w:tc>
        <w:tc>
          <w:tcPr>
            <w:tcW w:w="3881" w:type="dxa"/>
            <w:vAlign w:val="center"/>
          </w:tcPr>
          <w:p w:rsidR="004B49E5" w:rsidRDefault="004B49E5" w:rsidP="00C41DD2">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禮物時間</w:t>
            </w:r>
          </w:p>
        </w:tc>
        <w:tc>
          <w:tcPr>
            <w:tcW w:w="3927" w:type="dxa"/>
            <w:vAlign w:val="center"/>
          </w:tcPr>
          <w:p w:rsidR="004B49E5" w:rsidRDefault="004B49E5" w:rsidP="00C41DD2">
            <w:pPr>
              <w:snapToGrid w:val="0"/>
              <w:jc w:val="center"/>
              <w:rPr>
                <w:rFonts w:ascii="Arial" w:eastAsia="標楷體" w:hAnsi="Arial" w:cs="Arial"/>
                <w:color w:val="000000"/>
                <w:spacing w:val="8"/>
              </w:rPr>
            </w:pPr>
          </w:p>
        </w:tc>
      </w:tr>
    </w:tbl>
    <w:p w:rsidR="004B49E5" w:rsidRDefault="004B49E5" w:rsidP="004B49E5">
      <w:pPr>
        <w:snapToGrid w:val="0"/>
        <w:jc w:val="center"/>
        <w:rPr>
          <w:rFonts w:eastAsia="標楷體"/>
          <w:b/>
          <w:bCs/>
        </w:rPr>
      </w:pPr>
      <w:r w:rsidRPr="00B42BEE">
        <w:rPr>
          <w:rFonts w:eastAsia="標楷體"/>
          <w:b/>
          <w:bCs/>
        </w:rPr>
        <w:t>聯絡方式</w:t>
      </w:r>
      <w:r w:rsidRPr="00B42BEE">
        <w:rPr>
          <w:rFonts w:eastAsia="標楷體"/>
          <w:b/>
          <w:bCs/>
        </w:rPr>
        <w:t xml:space="preserve"> </w:t>
      </w:r>
      <w:r w:rsidRPr="00B42BEE">
        <w:rPr>
          <w:rFonts w:eastAsia="標楷體"/>
          <w:b/>
          <w:bCs/>
        </w:rPr>
        <w:t>：</w:t>
      </w:r>
      <w:r w:rsidRPr="00B42BEE">
        <w:rPr>
          <w:rFonts w:eastAsia="標楷體" w:hint="eastAsia"/>
          <w:b/>
          <w:bCs/>
        </w:rPr>
        <w:t>04-7232105</w:t>
      </w:r>
      <w:r w:rsidRPr="00B42BEE">
        <w:rPr>
          <w:rFonts w:eastAsia="標楷體" w:hint="eastAsia"/>
          <w:b/>
          <w:bCs/>
        </w:rPr>
        <w:t>轉</w:t>
      </w:r>
      <w:r w:rsidRPr="00B42BEE">
        <w:rPr>
          <w:rFonts w:eastAsia="標楷體" w:hint="eastAsia"/>
          <w:b/>
          <w:bCs/>
        </w:rPr>
        <w:t xml:space="preserve">3342  </w:t>
      </w:r>
      <w:r w:rsidRPr="00B42BEE">
        <w:rPr>
          <w:rFonts w:eastAsia="標楷體" w:hint="eastAsia"/>
          <w:b/>
          <w:bCs/>
        </w:rPr>
        <w:t>孫淑媛</w:t>
      </w:r>
      <w:r w:rsidRPr="00B42BEE">
        <w:rPr>
          <w:rFonts w:eastAsia="標楷體" w:hint="eastAsia"/>
          <w:b/>
          <w:bCs/>
        </w:rPr>
        <w:t xml:space="preserve"> </w:t>
      </w:r>
      <w:r w:rsidRPr="00B42BEE">
        <w:rPr>
          <w:rFonts w:eastAsia="標楷體" w:hint="eastAsia"/>
          <w:b/>
          <w:bCs/>
        </w:rPr>
        <w:t>小姐</w:t>
      </w:r>
      <w:r w:rsidRPr="00B42BEE">
        <w:rPr>
          <w:rFonts w:eastAsia="標楷體" w:hint="eastAsia"/>
          <w:b/>
          <w:bCs/>
        </w:rPr>
        <w:t xml:space="preserve">       E-mail: </w:t>
      </w:r>
      <w:hyperlink r:id="rId8" w:history="1">
        <w:r w:rsidRPr="00B42BEE">
          <w:rPr>
            <w:rFonts w:eastAsia="標楷體"/>
            <w:b/>
            <w:bCs/>
          </w:rPr>
          <w:t>r</w:t>
        </w:r>
        <w:r w:rsidRPr="00B42BEE">
          <w:rPr>
            <w:rFonts w:eastAsia="標楷體" w:hint="eastAsia"/>
            <w:b/>
            <w:bCs/>
          </w:rPr>
          <w:t>e</w:t>
        </w:r>
        <w:r w:rsidRPr="00B42BEE">
          <w:rPr>
            <w:rFonts w:eastAsia="標楷體"/>
            <w:b/>
            <w:bCs/>
          </w:rPr>
          <w:t>ddle</w:t>
        </w:r>
        <w:r w:rsidRPr="00B42BEE">
          <w:rPr>
            <w:rFonts w:eastAsia="標楷體" w:hint="eastAsia"/>
            <w:b/>
            <w:bCs/>
          </w:rPr>
          <w:t>@cc.ncue.edu.tw</w:t>
        </w:r>
      </w:hyperlink>
    </w:p>
    <w:p w:rsidR="004B49E5" w:rsidRPr="00B11BC3" w:rsidRDefault="004B49E5" w:rsidP="004B49E5">
      <w:pPr>
        <w:rPr>
          <w:rFonts w:ascii="標楷體" w:eastAsia="標楷體" w:hAnsi="標楷體"/>
          <w:b/>
          <w:bCs/>
        </w:rPr>
      </w:pPr>
    </w:p>
    <w:p w:rsidR="004642E3" w:rsidRDefault="004642E3"/>
    <w:sectPr w:rsidR="004642E3" w:rsidSect="00D25C28">
      <w:footerReference w:type="even" r:id="rId9"/>
      <w:footerReference w:type="default" r:id="rId10"/>
      <w:pgSz w:w="11906" w:h="16838" w:code="9"/>
      <w:pgMar w:top="1134" w:right="851" w:bottom="1134" w:left="851" w:header="851" w:footer="992"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0D" w:rsidRDefault="00B2540D" w:rsidP="004B49E5">
      <w:r>
        <w:separator/>
      </w:r>
    </w:p>
  </w:endnote>
  <w:endnote w:type="continuationSeparator" w:id="0">
    <w:p w:rsidR="00B2540D" w:rsidRDefault="00B2540D" w:rsidP="004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3D6D3F" w:rsidP="004D2BA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46870" w:rsidRDefault="00B2540D">
    <w:pPr>
      <w:pStyle w:val="a5"/>
    </w:pPr>
  </w:p>
  <w:p w:rsidR="00B46870" w:rsidRDefault="00B254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3D6D3F" w:rsidP="004D2BA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97584">
      <w:rPr>
        <w:rStyle w:val="af0"/>
        <w:noProof/>
      </w:rPr>
      <w:t>12</w:t>
    </w:r>
    <w:r>
      <w:rPr>
        <w:rStyle w:val="af0"/>
      </w:rPr>
      <w:fldChar w:fldCharType="end"/>
    </w:r>
  </w:p>
  <w:p w:rsidR="00B46870" w:rsidRDefault="00B2540D">
    <w:pPr>
      <w:pStyle w:val="a5"/>
    </w:pPr>
  </w:p>
  <w:p w:rsidR="00B46870" w:rsidRDefault="00B254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0D" w:rsidRDefault="00B2540D" w:rsidP="004B49E5">
      <w:r>
        <w:separator/>
      </w:r>
    </w:p>
  </w:footnote>
  <w:footnote w:type="continuationSeparator" w:id="0">
    <w:p w:rsidR="00B2540D" w:rsidRDefault="00B2540D" w:rsidP="004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81"/>
    <w:multiLevelType w:val="hybridMultilevel"/>
    <w:tmpl w:val="F8A2E706"/>
    <w:lvl w:ilvl="0" w:tplc="9384DBD4">
      <w:start w:val="1"/>
      <w:numFmt w:val="taiwaneseCountingThousand"/>
      <w:lvlText w:val="%1、"/>
      <w:lvlJc w:val="left"/>
      <w:pPr>
        <w:tabs>
          <w:tab w:val="num" w:pos="841"/>
        </w:tabs>
        <w:ind w:left="841" w:hanging="360"/>
      </w:pPr>
      <w:rPr>
        <w:rFonts w:hint="default"/>
      </w:rPr>
    </w:lvl>
    <w:lvl w:ilvl="1" w:tplc="04090019" w:tentative="1">
      <w:start w:val="1"/>
      <w:numFmt w:val="ideographTraditional"/>
      <w:lvlText w:val="%2、"/>
      <w:lvlJc w:val="left"/>
      <w:pPr>
        <w:tabs>
          <w:tab w:val="num" w:pos="1441"/>
        </w:tabs>
        <w:ind w:left="1441" w:hanging="480"/>
      </w:pPr>
    </w:lvl>
    <w:lvl w:ilvl="2" w:tplc="0409001B" w:tentative="1">
      <w:start w:val="1"/>
      <w:numFmt w:val="lowerRoman"/>
      <w:lvlText w:val="%3."/>
      <w:lvlJc w:val="right"/>
      <w:pPr>
        <w:tabs>
          <w:tab w:val="num" w:pos="1921"/>
        </w:tabs>
        <w:ind w:left="1921" w:hanging="480"/>
      </w:pPr>
    </w:lvl>
    <w:lvl w:ilvl="3" w:tplc="0409000F" w:tentative="1">
      <w:start w:val="1"/>
      <w:numFmt w:val="decimal"/>
      <w:lvlText w:val="%4."/>
      <w:lvlJc w:val="left"/>
      <w:pPr>
        <w:tabs>
          <w:tab w:val="num" w:pos="2401"/>
        </w:tabs>
        <w:ind w:left="2401" w:hanging="480"/>
      </w:pPr>
    </w:lvl>
    <w:lvl w:ilvl="4" w:tplc="04090019" w:tentative="1">
      <w:start w:val="1"/>
      <w:numFmt w:val="ideographTraditional"/>
      <w:lvlText w:val="%5、"/>
      <w:lvlJc w:val="left"/>
      <w:pPr>
        <w:tabs>
          <w:tab w:val="num" w:pos="2881"/>
        </w:tabs>
        <w:ind w:left="2881" w:hanging="480"/>
      </w:pPr>
    </w:lvl>
    <w:lvl w:ilvl="5" w:tplc="0409001B" w:tentative="1">
      <w:start w:val="1"/>
      <w:numFmt w:val="lowerRoman"/>
      <w:lvlText w:val="%6."/>
      <w:lvlJc w:val="right"/>
      <w:pPr>
        <w:tabs>
          <w:tab w:val="num" w:pos="3361"/>
        </w:tabs>
        <w:ind w:left="3361" w:hanging="480"/>
      </w:pPr>
    </w:lvl>
    <w:lvl w:ilvl="6" w:tplc="0409000F" w:tentative="1">
      <w:start w:val="1"/>
      <w:numFmt w:val="decimal"/>
      <w:lvlText w:val="%7."/>
      <w:lvlJc w:val="left"/>
      <w:pPr>
        <w:tabs>
          <w:tab w:val="num" w:pos="3841"/>
        </w:tabs>
        <w:ind w:left="3841" w:hanging="480"/>
      </w:pPr>
    </w:lvl>
    <w:lvl w:ilvl="7" w:tplc="04090019" w:tentative="1">
      <w:start w:val="1"/>
      <w:numFmt w:val="ideographTraditional"/>
      <w:lvlText w:val="%8、"/>
      <w:lvlJc w:val="left"/>
      <w:pPr>
        <w:tabs>
          <w:tab w:val="num" w:pos="4321"/>
        </w:tabs>
        <w:ind w:left="4321" w:hanging="480"/>
      </w:pPr>
    </w:lvl>
    <w:lvl w:ilvl="8" w:tplc="0409001B" w:tentative="1">
      <w:start w:val="1"/>
      <w:numFmt w:val="lowerRoman"/>
      <w:lvlText w:val="%9."/>
      <w:lvlJc w:val="right"/>
      <w:pPr>
        <w:tabs>
          <w:tab w:val="num" w:pos="4801"/>
        </w:tabs>
        <w:ind w:left="4801" w:hanging="480"/>
      </w:pPr>
    </w:lvl>
  </w:abstractNum>
  <w:abstractNum w:abstractNumId="1">
    <w:nsid w:val="016068D6"/>
    <w:multiLevelType w:val="multilevel"/>
    <w:tmpl w:val="E3C6A24E"/>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
    <w:nsid w:val="0408614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04AE327C"/>
    <w:multiLevelType w:val="multilevel"/>
    <w:tmpl w:val="49B663CE"/>
    <w:lvl w:ilvl="0">
      <w:start w:val="2"/>
      <w:numFmt w:val="decimal"/>
      <w:lvlText w:val="%1."/>
      <w:lvlJc w:val="left"/>
      <w:pPr>
        <w:tabs>
          <w:tab w:val="num" w:pos="645"/>
        </w:tabs>
        <w:ind w:left="645" w:hanging="405"/>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nsid w:val="0ED1112B"/>
    <w:multiLevelType w:val="hybridMultilevel"/>
    <w:tmpl w:val="5DAAD58C"/>
    <w:lvl w:ilvl="0" w:tplc="F858F0C8">
      <w:start w:val="1"/>
      <w:numFmt w:val="decimal"/>
      <w:lvlText w:val="%1."/>
      <w:lvlJc w:val="left"/>
      <w:pPr>
        <w:tabs>
          <w:tab w:val="num" w:pos="1318"/>
        </w:tabs>
        <w:ind w:left="1318"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5022F1"/>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6">
    <w:nsid w:val="0F9A458F"/>
    <w:multiLevelType w:val="hybridMultilevel"/>
    <w:tmpl w:val="49B663CE"/>
    <w:lvl w:ilvl="0" w:tplc="AA38C920">
      <w:start w:val="2"/>
      <w:numFmt w:val="decimal"/>
      <w:lvlText w:val="%1."/>
      <w:lvlJc w:val="left"/>
      <w:pPr>
        <w:tabs>
          <w:tab w:val="num" w:pos="645"/>
        </w:tabs>
        <w:ind w:left="64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C170CE"/>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9">
    <w:nsid w:val="15230FFB"/>
    <w:multiLevelType w:val="hybridMultilevel"/>
    <w:tmpl w:val="9E42D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9B579E"/>
    <w:multiLevelType w:val="hybridMultilevel"/>
    <w:tmpl w:val="3E4C56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AC1678"/>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EB543D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3">
    <w:nsid w:val="240B6773"/>
    <w:multiLevelType w:val="hybridMultilevel"/>
    <w:tmpl w:val="F668B924"/>
    <w:lvl w:ilvl="0" w:tplc="F858F0C8">
      <w:start w:val="1"/>
      <w:numFmt w:val="decimal"/>
      <w:lvlText w:val="%1."/>
      <w:lvlJc w:val="left"/>
      <w:pPr>
        <w:tabs>
          <w:tab w:val="num" w:pos="1318"/>
        </w:tabs>
        <w:ind w:left="13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BE51EC"/>
    <w:multiLevelType w:val="hybridMultilevel"/>
    <w:tmpl w:val="6776B426"/>
    <w:lvl w:ilvl="0" w:tplc="DC0C792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9317415"/>
    <w:multiLevelType w:val="hybridMultilevel"/>
    <w:tmpl w:val="2A1E4704"/>
    <w:lvl w:ilvl="0" w:tplc="7D3245C8">
      <w:start w:val="1"/>
      <w:numFmt w:val="taiwaneseCountingThousand"/>
      <w:lvlText w:val="%1、"/>
      <w:lvlJc w:val="left"/>
      <w:pPr>
        <w:tabs>
          <w:tab w:val="num" w:pos="973"/>
        </w:tabs>
        <w:ind w:left="973"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BA3DB3"/>
    <w:multiLevelType w:val="hybridMultilevel"/>
    <w:tmpl w:val="9EEA16B2"/>
    <w:lvl w:ilvl="0" w:tplc="55028E58">
      <w:start w:val="2"/>
      <w:numFmt w:val="ideographLegalTradition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E7723E"/>
    <w:multiLevelType w:val="hybridMultilevel"/>
    <w:tmpl w:val="8B2ED1AC"/>
    <w:lvl w:ilvl="0" w:tplc="0652F3DA">
      <w:start w:val="1"/>
      <w:numFmt w:val="decimalZero"/>
      <w:lvlText w:val="%1."/>
      <w:lvlJc w:val="left"/>
      <w:pPr>
        <w:tabs>
          <w:tab w:val="num" w:pos="1561"/>
        </w:tabs>
        <w:ind w:left="156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41C5E42">
      <w:start w:val="1"/>
      <w:numFmt w:val="ideographTradition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AF6335"/>
    <w:multiLevelType w:val="hybridMultilevel"/>
    <w:tmpl w:val="828EFB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BA791E"/>
    <w:multiLevelType w:val="multilevel"/>
    <w:tmpl w:val="13A4FD52"/>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4C231C8"/>
    <w:multiLevelType w:val="multilevel"/>
    <w:tmpl w:val="F668B924"/>
    <w:lvl w:ilvl="0">
      <w:start w:val="1"/>
      <w:numFmt w:val="decimal"/>
      <w:lvlText w:val="%1."/>
      <w:lvlJc w:val="left"/>
      <w:pPr>
        <w:tabs>
          <w:tab w:val="num" w:pos="1318"/>
        </w:tabs>
        <w:ind w:left="1318"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4CB7B0B"/>
    <w:multiLevelType w:val="hybridMultilevel"/>
    <w:tmpl w:val="302459A0"/>
    <w:lvl w:ilvl="0" w:tplc="0652F3DA">
      <w:start w:val="1"/>
      <w:numFmt w:val="decimalZero"/>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B5744B3"/>
    <w:multiLevelType w:val="hybridMultilevel"/>
    <w:tmpl w:val="B57E4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970452"/>
    <w:multiLevelType w:val="hybridMultilevel"/>
    <w:tmpl w:val="F9AE3B1A"/>
    <w:lvl w:ilvl="0" w:tplc="8D86BC78">
      <w:start w:val="1"/>
      <w:numFmt w:val="decimal"/>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2161"/>
        </w:tabs>
        <w:ind w:left="2161" w:hanging="480"/>
      </w:pPr>
    </w:lvl>
    <w:lvl w:ilvl="2" w:tplc="0409001B" w:tentative="1">
      <w:start w:val="1"/>
      <w:numFmt w:val="lowerRoman"/>
      <w:lvlText w:val="%3."/>
      <w:lvlJc w:val="right"/>
      <w:pPr>
        <w:tabs>
          <w:tab w:val="num" w:pos="2641"/>
        </w:tabs>
        <w:ind w:left="2641" w:hanging="480"/>
      </w:pPr>
    </w:lvl>
    <w:lvl w:ilvl="3" w:tplc="0409000F" w:tentative="1">
      <w:start w:val="1"/>
      <w:numFmt w:val="decimal"/>
      <w:lvlText w:val="%4."/>
      <w:lvlJc w:val="left"/>
      <w:pPr>
        <w:tabs>
          <w:tab w:val="num" w:pos="3121"/>
        </w:tabs>
        <w:ind w:left="3121" w:hanging="480"/>
      </w:pPr>
    </w:lvl>
    <w:lvl w:ilvl="4" w:tplc="04090019" w:tentative="1">
      <w:start w:val="1"/>
      <w:numFmt w:val="ideographTraditional"/>
      <w:lvlText w:val="%5、"/>
      <w:lvlJc w:val="left"/>
      <w:pPr>
        <w:tabs>
          <w:tab w:val="num" w:pos="3601"/>
        </w:tabs>
        <w:ind w:left="3601" w:hanging="480"/>
      </w:pPr>
    </w:lvl>
    <w:lvl w:ilvl="5" w:tplc="0409001B" w:tentative="1">
      <w:start w:val="1"/>
      <w:numFmt w:val="lowerRoman"/>
      <w:lvlText w:val="%6."/>
      <w:lvlJc w:val="right"/>
      <w:pPr>
        <w:tabs>
          <w:tab w:val="num" w:pos="4081"/>
        </w:tabs>
        <w:ind w:left="4081" w:hanging="480"/>
      </w:pPr>
    </w:lvl>
    <w:lvl w:ilvl="6" w:tplc="0409000F" w:tentative="1">
      <w:start w:val="1"/>
      <w:numFmt w:val="decimal"/>
      <w:lvlText w:val="%7."/>
      <w:lvlJc w:val="left"/>
      <w:pPr>
        <w:tabs>
          <w:tab w:val="num" w:pos="4561"/>
        </w:tabs>
        <w:ind w:left="4561" w:hanging="480"/>
      </w:pPr>
    </w:lvl>
    <w:lvl w:ilvl="7" w:tplc="04090019" w:tentative="1">
      <w:start w:val="1"/>
      <w:numFmt w:val="ideographTraditional"/>
      <w:lvlText w:val="%8、"/>
      <w:lvlJc w:val="left"/>
      <w:pPr>
        <w:tabs>
          <w:tab w:val="num" w:pos="5041"/>
        </w:tabs>
        <w:ind w:left="5041" w:hanging="480"/>
      </w:pPr>
    </w:lvl>
    <w:lvl w:ilvl="8" w:tplc="0409001B" w:tentative="1">
      <w:start w:val="1"/>
      <w:numFmt w:val="lowerRoman"/>
      <w:lvlText w:val="%9."/>
      <w:lvlJc w:val="right"/>
      <w:pPr>
        <w:tabs>
          <w:tab w:val="num" w:pos="5521"/>
        </w:tabs>
        <w:ind w:left="5521" w:hanging="480"/>
      </w:pPr>
    </w:lvl>
  </w:abstractNum>
  <w:abstractNum w:abstractNumId="24">
    <w:nsid w:val="46416A72"/>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8509A1"/>
    <w:multiLevelType w:val="multilevel"/>
    <w:tmpl w:val="71FE818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7B15982"/>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7">
    <w:nsid w:val="5EAD69F2"/>
    <w:multiLevelType w:val="multilevel"/>
    <w:tmpl w:val="B85881C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FB039A8"/>
    <w:multiLevelType w:val="multilevel"/>
    <w:tmpl w:val="F9AE3B1A"/>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2161"/>
        </w:tabs>
        <w:ind w:left="2161" w:hanging="480"/>
      </w:pPr>
    </w:lvl>
    <w:lvl w:ilvl="2">
      <w:start w:val="1"/>
      <w:numFmt w:val="lowerRoman"/>
      <w:lvlText w:val="%3."/>
      <w:lvlJc w:val="right"/>
      <w:pPr>
        <w:tabs>
          <w:tab w:val="num" w:pos="2641"/>
        </w:tabs>
        <w:ind w:left="2641" w:hanging="480"/>
      </w:pPr>
    </w:lvl>
    <w:lvl w:ilvl="3">
      <w:start w:val="1"/>
      <w:numFmt w:val="decimal"/>
      <w:lvlText w:val="%4."/>
      <w:lvlJc w:val="left"/>
      <w:pPr>
        <w:tabs>
          <w:tab w:val="num" w:pos="3121"/>
        </w:tabs>
        <w:ind w:left="3121" w:hanging="480"/>
      </w:pPr>
    </w:lvl>
    <w:lvl w:ilvl="4">
      <w:start w:val="1"/>
      <w:numFmt w:val="ideographTraditional"/>
      <w:lvlText w:val="%5、"/>
      <w:lvlJc w:val="left"/>
      <w:pPr>
        <w:tabs>
          <w:tab w:val="num" w:pos="3601"/>
        </w:tabs>
        <w:ind w:left="3601" w:hanging="480"/>
      </w:pPr>
    </w:lvl>
    <w:lvl w:ilvl="5">
      <w:start w:val="1"/>
      <w:numFmt w:val="lowerRoman"/>
      <w:lvlText w:val="%6."/>
      <w:lvlJc w:val="right"/>
      <w:pPr>
        <w:tabs>
          <w:tab w:val="num" w:pos="4081"/>
        </w:tabs>
        <w:ind w:left="4081" w:hanging="480"/>
      </w:pPr>
    </w:lvl>
    <w:lvl w:ilvl="6">
      <w:start w:val="1"/>
      <w:numFmt w:val="decimal"/>
      <w:lvlText w:val="%7."/>
      <w:lvlJc w:val="left"/>
      <w:pPr>
        <w:tabs>
          <w:tab w:val="num" w:pos="4561"/>
        </w:tabs>
        <w:ind w:left="4561" w:hanging="480"/>
      </w:pPr>
    </w:lvl>
    <w:lvl w:ilvl="7">
      <w:start w:val="1"/>
      <w:numFmt w:val="ideographTraditional"/>
      <w:lvlText w:val="%8、"/>
      <w:lvlJc w:val="left"/>
      <w:pPr>
        <w:tabs>
          <w:tab w:val="num" w:pos="5041"/>
        </w:tabs>
        <w:ind w:left="5041" w:hanging="480"/>
      </w:pPr>
    </w:lvl>
    <w:lvl w:ilvl="8">
      <w:start w:val="1"/>
      <w:numFmt w:val="lowerRoman"/>
      <w:lvlText w:val="%9."/>
      <w:lvlJc w:val="right"/>
      <w:pPr>
        <w:tabs>
          <w:tab w:val="num" w:pos="5521"/>
        </w:tabs>
        <w:ind w:left="5521" w:hanging="480"/>
      </w:pPr>
    </w:lvl>
  </w:abstractNum>
  <w:abstractNum w:abstractNumId="29">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0">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abstractNum w:abstractNumId="31">
    <w:nsid w:val="6A12763F"/>
    <w:multiLevelType w:val="hybridMultilevel"/>
    <w:tmpl w:val="35FA19D2"/>
    <w:lvl w:ilvl="0" w:tplc="09FC5160">
      <w:start w:val="3"/>
      <w:numFmt w:val="decimal"/>
      <w:lvlText w:val="%1."/>
      <w:lvlJc w:val="left"/>
      <w:pPr>
        <w:tabs>
          <w:tab w:val="num" w:pos="1140"/>
        </w:tabs>
        <w:ind w:left="1140" w:hanging="40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32">
    <w:nsid w:val="6AAE534B"/>
    <w:multiLevelType w:val="hybridMultilevel"/>
    <w:tmpl w:val="EFBA3A92"/>
    <w:lvl w:ilvl="0" w:tplc="7D3245C8">
      <w:start w:val="1"/>
      <w:numFmt w:val="taiwaneseCountingThousand"/>
      <w:lvlText w:val="%1、"/>
      <w:lvlJc w:val="left"/>
      <w:pPr>
        <w:tabs>
          <w:tab w:val="num" w:pos="973"/>
        </w:tabs>
        <w:ind w:left="97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3">
    <w:nsid w:val="6CCF1D17"/>
    <w:multiLevelType w:val="hybridMultilevel"/>
    <w:tmpl w:val="094ABB7E"/>
    <w:lvl w:ilvl="0" w:tplc="D7A090EA">
      <w:start w:val="2"/>
      <w:numFmt w:val="bullet"/>
      <w:lvlText w:val="□"/>
      <w:lvlJc w:val="left"/>
      <w:pPr>
        <w:tabs>
          <w:tab w:val="num" w:pos="600"/>
        </w:tabs>
        <w:ind w:left="600" w:hanging="360"/>
      </w:pPr>
      <w:rPr>
        <w:rFonts w:ascii="新細明體" w:eastAsia="新細明體" w:hAnsi="新細明體" w:cs="Times New Roman" w:hint="eastAsia"/>
        <w:b/>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4">
    <w:nsid w:val="6DE64EBF"/>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EC0138A"/>
    <w:multiLevelType w:val="multilevel"/>
    <w:tmpl w:val="1758EF9E"/>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77FF452B"/>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6"/>
  </w:num>
  <w:num w:numId="3">
    <w:abstractNumId w:val="3"/>
  </w:num>
  <w:num w:numId="4">
    <w:abstractNumId w:val="14"/>
  </w:num>
  <w:num w:numId="5">
    <w:abstractNumId w:val="12"/>
  </w:num>
  <w:num w:numId="6">
    <w:abstractNumId w:val="2"/>
  </w:num>
  <w:num w:numId="7">
    <w:abstractNumId w:val="33"/>
  </w:num>
  <w:num w:numId="8">
    <w:abstractNumId w:val="22"/>
  </w:num>
  <w:num w:numId="9">
    <w:abstractNumId w:val="23"/>
  </w:num>
  <w:num w:numId="10">
    <w:abstractNumId w:val="28"/>
  </w:num>
  <w:num w:numId="11">
    <w:abstractNumId w:val="17"/>
  </w:num>
  <w:num w:numId="12">
    <w:abstractNumId w:val="18"/>
  </w:num>
  <w:num w:numId="13">
    <w:abstractNumId w:val="32"/>
  </w:num>
  <w:num w:numId="14">
    <w:abstractNumId w:val="1"/>
  </w:num>
  <w:num w:numId="15">
    <w:abstractNumId w:val="15"/>
  </w:num>
  <w:num w:numId="16">
    <w:abstractNumId w:val="30"/>
  </w:num>
  <w:num w:numId="17">
    <w:abstractNumId w:val="0"/>
  </w:num>
  <w:num w:numId="18">
    <w:abstractNumId w:val="26"/>
  </w:num>
  <w:num w:numId="19">
    <w:abstractNumId w:val="13"/>
  </w:num>
  <w:num w:numId="20">
    <w:abstractNumId w:val="20"/>
  </w:num>
  <w:num w:numId="21">
    <w:abstractNumId w:val="4"/>
  </w:num>
  <w:num w:numId="22">
    <w:abstractNumId w:val="35"/>
  </w:num>
  <w:num w:numId="23">
    <w:abstractNumId w:val="27"/>
  </w:num>
  <w:num w:numId="24">
    <w:abstractNumId w:val="25"/>
  </w:num>
  <w:num w:numId="25">
    <w:abstractNumId w:val="19"/>
  </w:num>
  <w:num w:numId="26">
    <w:abstractNumId w:val="11"/>
  </w:num>
  <w:num w:numId="27">
    <w:abstractNumId w:val="34"/>
  </w:num>
  <w:num w:numId="28">
    <w:abstractNumId w:val="21"/>
  </w:num>
  <w:num w:numId="29">
    <w:abstractNumId w:val="9"/>
  </w:num>
  <w:num w:numId="30">
    <w:abstractNumId w:val="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3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3"/>
    <w:rsid w:val="00255D86"/>
    <w:rsid w:val="00397584"/>
    <w:rsid w:val="003D6D3F"/>
    <w:rsid w:val="004642E3"/>
    <w:rsid w:val="004B49E5"/>
    <w:rsid w:val="006249C1"/>
    <w:rsid w:val="006B0B52"/>
    <w:rsid w:val="007F5F9B"/>
    <w:rsid w:val="00B06167"/>
    <w:rsid w:val="00B2540D"/>
    <w:rsid w:val="00FD4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dle@cc.ncu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2015-01-22T06:07:00Z</cp:lastPrinted>
  <dcterms:created xsi:type="dcterms:W3CDTF">2015-01-22T06:00:00Z</dcterms:created>
  <dcterms:modified xsi:type="dcterms:W3CDTF">2015-02-04T01:20:00Z</dcterms:modified>
</cp:coreProperties>
</file>